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3655F7" w14:textId="77777777" w:rsidR="0017081F" w:rsidRDefault="0017081F" w:rsidP="009A63CB">
      <w:pPr>
        <w:spacing w:before="100" w:beforeAutospacing="1" w:after="100" w:afterAutospacing="1" w:line="240" w:lineRule="auto"/>
        <w:outlineLvl w:val="0"/>
        <w:rPr>
          <w:rFonts w:eastAsia="Times New Roman" w:cstheme="minorHAnsi"/>
          <w:b/>
          <w:bCs/>
          <w:kern w:val="36"/>
          <w:sz w:val="20"/>
          <w:szCs w:val="20"/>
          <w:lang w:eastAsia="pl-PL"/>
        </w:rPr>
      </w:pPr>
      <w:r>
        <w:rPr>
          <w:rFonts w:eastAsia="Times New Roman" w:cstheme="minorHAnsi"/>
          <w:b/>
          <w:bCs/>
          <w:kern w:val="36"/>
          <w:sz w:val="20"/>
          <w:szCs w:val="20"/>
          <w:lang w:eastAsia="pl-PL"/>
        </w:rPr>
        <w:t>Załącznik nr 4b</w:t>
      </w:r>
    </w:p>
    <w:p w14:paraId="5E8CB8CC" w14:textId="77777777" w:rsidR="0017081F" w:rsidRDefault="0017081F" w:rsidP="009A63CB">
      <w:pPr>
        <w:spacing w:before="100" w:beforeAutospacing="1" w:after="100" w:afterAutospacing="1" w:line="240" w:lineRule="auto"/>
        <w:outlineLvl w:val="0"/>
        <w:rPr>
          <w:rFonts w:eastAsia="Times New Roman" w:cstheme="minorHAnsi"/>
          <w:b/>
          <w:bCs/>
          <w:kern w:val="36"/>
          <w:sz w:val="20"/>
          <w:szCs w:val="20"/>
          <w:lang w:eastAsia="pl-PL"/>
        </w:rPr>
      </w:pPr>
    </w:p>
    <w:p w14:paraId="579A62AB" w14:textId="77777777" w:rsidR="009A63CB" w:rsidRPr="009A63CB" w:rsidRDefault="009A63CB" w:rsidP="009A63CB">
      <w:pPr>
        <w:spacing w:before="100" w:beforeAutospacing="1" w:after="100" w:afterAutospacing="1" w:line="240" w:lineRule="auto"/>
        <w:outlineLvl w:val="0"/>
        <w:rPr>
          <w:rFonts w:eastAsia="Times New Roman" w:cstheme="minorHAnsi"/>
          <w:b/>
          <w:bCs/>
          <w:kern w:val="36"/>
          <w:sz w:val="20"/>
          <w:szCs w:val="20"/>
          <w:lang w:eastAsia="pl-PL"/>
        </w:rPr>
      </w:pPr>
      <w:r w:rsidRPr="0017081F">
        <w:rPr>
          <w:rFonts w:eastAsia="Times New Roman" w:cstheme="minorHAnsi"/>
          <w:b/>
          <w:bCs/>
          <w:kern w:val="36"/>
          <w:sz w:val="20"/>
          <w:szCs w:val="20"/>
          <w:lang w:eastAsia="pl-PL"/>
        </w:rPr>
        <w:t>OPIS PRZEDMIOTU ZAMÓWIENIA (OPZ)</w:t>
      </w:r>
    </w:p>
    <w:p w14:paraId="58C81DED" w14:textId="77777777" w:rsidR="009A63CB" w:rsidRPr="009A63CB" w:rsidRDefault="009A63CB" w:rsidP="009A63CB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20"/>
          <w:szCs w:val="20"/>
          <w:lang w:eastAsia="pl-PL"/>
        </w:rPr>
      </w:pPr>
      <w:r w:rsidRPr="009A63CB">
        <w:rPr>
          <w:rFonts w:eastAsia="Times New Roman" w:cstheme="minorHAnsi"/>
          <w:b/>
          <w:bCs/>
          <w:sz w:val="20"/>
          <w:szCs w:val="20"/>
          <w:lang w:eastAsia="pl-PL"/>
        </w:rPr>
        <w:t xml:space="preserve">1. </w:t>
      </w:r>
      <w:r w:rsidRPr="0017081F">
        <w:rPr>
          <w:rFonts w:eastAsia="Times New Roman" w:cstheme="minorHAnsi"/>
          <w:b/>
          <w:bCs/>
          <w:sz w:val="20"/>
          <w:szCs w:val="20"/>
          <w:lang w:eastAsia="pl-PL"/>
        </w:rPr>
        <w:t>Wyważarka do drzwi (zestaw hydrauliczny)</w:t>
      </w:r>
      <w:r w:rsidR="00926942" w:rsidRPr="0017081F">
        <w:rPr>
          <w:rFonts w:eastAsia="Times New Roman" w:cstheme="minorHAnsi"/>
          <w:b/>
          <w:bCs/>
          <w:sz w:val="20"/>
          <w:szCs w:val="20"/>
          <w:lang w:eastAsia="pl-PL"/>
        </w:rPr>
        <w:t xml:space="preserve"> – szt. 1</w:t>
      </w:r>
    </w:p>
    <w:p w14:paraId="1030E4D8" w14:textId="77777777" w:rsidR="009A63CB" w:rsidRPr="009A63CB" w:rsidRDefault="009A63CB" w:rsidP="009A63C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9A63CB">
        <w:rPr>
          <w:rFonts w:eastAsia="Times New Roman" w:cstheme="minorHAnsi"/>
          <w:sz w:val="20"/>
          <w:szCs w:val="20"/>
          <w:lang w:eastAsia="pl-PL"/>
        </w:rPr>
        <w:t xml:space="preserve">Zestaw składający się z rozpieracza hydraulicznego, pompki ręcznej oraz węża hydraulicznego o długości </w:t>
      </w:r>
      <w:r w:rsidRPr="0017081F">
        <w:rPr>
          <w:rFonts w:eastAsia="Times New Roman" w:cstheme="minorHAnsi"/>
          <w:b/>
          <w:bCs/>
          <w:sz w:val="20"/>
          <w:szCs w:val="20"/>
          <w:lang w:eastAsia="pl-PL"/>
        </w:rPr>
        <w:t>3 m</w:t>
      </w:r>
      <w:r w:rsidRPr="009A63CB">
        <w:rPr>
          <w:rFonts w:eastAsia="Times New Roman" w:cstheme="minorHAnsi"/>
          <w:sz w:val="20"/>
          <w:szCs w:val="20"/>
          <w:lang w:eastAsia="pl-PL"/>
        </w:rPr>
        <w:t>.</w:t>
      </w:r>
    </w:p>
    <w:p w14:paraId="3EC7DA7B" w14:textId="77777777" w:rsidR="009A63CB" w:rsidRPr="009A63CB" w:rsidRDefault="009A63CB" w:rsidP="009A63C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9A63CB">
        <w:rPr>
          <w:rFonts w:eastAsia="Times New Roman" w:cstheme="minorHAnsi"/>
          <w:sz w:val="20"/>
          <w:szCs w:val="20"/>
          <w:lang w:eastAsia="pl-PL"/>
        </w:rPr>
        <w:t>Rozpieracz umieszczony w walizce z tworzywa sztucznego.</w:t>
      </w:r>
    </w:p>
    <w:p w14:paraId="14157A60" w14:textId="77777777" w:rsidR="009A63CB" w:rsidRPr="009A63CB" w:rsidRDefault="009A63CB" w:rsidP="009A63C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17081F">
        <w:rPr>
          <w:rFonts w:eastAsia="Times New Roman" w:cstheme="minorHAnsi"/>
          <w:b/>
          <w:bCs/>
          <w:sz w:val="20"/>
          <w:szCs w:val="20"/>
          <w:lang w:eastAsia="pl-PL"/>
        </w:rPr>
        <w:t>Siła rozpierania:</w:t>
      </w:r>
      <w:r w:rsidRPr="009A63CB">
        <w:rPr>
          <w:rFonts w:eastAsia="Times New Roman" w:cstheme="minorHAnsi"/>
          <w:sz w:val="20"/>
          <w:szCs w:val="20"/>
          <w:lang w:eastAsia="pl-PL"/>
        </w:rPr>
        <w:t xml:space="preserve"> min. </w:t>
      </w:r>
      <w:r w:rsidRPr="0017081F">
        <w:rPr>
          <w:rFonts w:eastAsia="Times New Roman" w:cstheme="minorHAnsi"/>
          <w:b/>
          <w:bCs/>
          <w:sz w:val="20"/>
          <w:szCs w:val="20"/>
          <w:lang w:eastAsia="pl-PL"/>
        </w:rPr>
        <w:t xml:space="preserve">100 </w:t>
      </w:r>
      <w:proofErr w:type="spellStart"/>
      <w:r w:rsidRPr="0017081F">
        <w:rPr>
          <w:rFonts w:eastAsia="Times New Roman" w:cstheme="minorHAnsi"/>
          <w:b/>
          <w:bCs/>
          <w:sz w:val="20"/>
          <w:szCs w:val="20"/>
          <w:lang w:eastAsia="pl-PL"/>
        </w:rPr>
        <w:t>kN</w:t>
      </w:r>
      <w:proofErr w:type="spellEnd"/>
      <w:r w:rsidRPr="009A63CB">
        <w:rPr>
          <w:rFonts w:eastAsia="Times New Roman" w:cstheme="minorHAnsi"/>
          <w:sz w:val="20"/>
          <w:szCs w:val="20"/>
          <w:lang w:eastAsia="pl-PL"/>
        </w:rPr>
        <w:t xml:space="preserve"> (10,2 t).</w:t>
      </w:r>
    </w:p>
    <w:p w14:paraId="1704789D" w14:textId="77777777" w:rsidR="009A63CB" w:rsidRPr="009A63CB" w:rsidRDefault="009A63CB" w:rsidP="009A63C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17081F">
        <w:rPr>
          <w:rFonts w:eastAsia="Times New Roman" w:cstheme="minorHAnsi"/>
          <w:b/>
          <w:bCs/>
          <w:sz w:val="20"/>
          <w:szCs w:val="20"/>
          <w:lang w:eastAsia="pl-PL"/>
        </w:rPr>
        <w:t>Skok roboczy:</w:t>
      </w:r>
      <w:r w:rsidRPr="009A63CB">
        <w:rPr>
          <w:rFonts w:eastAsia="Times New Roman" w:cstheme="minorHAnsi"/>
          <w:sz w:val="20"/>
          <w:szCs w:val="20"/>
          <w:lang w:eastAsia="pl-PL"/>
        </w:rPr>
        <w:t xml:space="preserve"> min. </w:t>
      </w:r>
      <w:r w:rsidRPr="0017081F">
        <w:rPr>
          <w:rFonts w:eastAsia="Times New Roman" w:cstheme="minorHAnsi"/>
          <w:b/>
          <w:bCs/>
          <w:sz w:val="20"/>
          <w:szCs w:val="20"/>
          <w:lang w:eastAsia="pl-PL"/>
        </w:rPr>
        <w:t>130 mm</w:t>
      </w:r>
      <w:r w:rsidRPr="009A63CB">
        <w:rPr>
          <w:rFonts w:eastAsia="Times New Roman" w:cstheme="minorHAnsi"/>
          <w:sz w:val="20"/>
          <w:szCs w:val="20"/>
          <w:lang w:eastAsia="pl-PL"/>
        </w:rPr>
        <w:t>.</w:t>
      </w:r>
    </w:p>
    <w:p w14:paraId="2193DA4E" w14:textId="77777777" w:rsidR="009A63CB" w:rsidRPr="009A63CB" w:rsidRDefault="009A63CB" w:rsidP="009A63C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17081F">
        <w:rPr>
          <w:rFonts w:eastAsia="Times New Roman" w:cstheme="minorHAnsi"/>
          <w:b/>
          <w:bCs/>
          <w:sz w:val="20"/>
          <w:szCs w:val="20"/>
          <w:lang w:eastAsia="pl-PL"/>
        </w:rPr>
        <w:t>Rączka obrotowa:</w:t>
      </w:r>
      <w:r w:rsidRPr="009A63CB">
        <w:rPr>
          <w:rFonts w:eastAsia="Times New Roman" w:cstheme="minorHAnsi"/>
          <w:sz w:val="20"/>
          <w:szCs w:val="20"/>
          <w:lang w:eastAsia="pl-PL"/>
        </w:rPr>
        <w:t xml:space="preserve"> 360°.</w:t>
      </w:r>
    </w:p>
    <w:p w14:paraId="402AAFD0" w14:textId="77777777" w:rsidR="009A63CB" w:rsidRPr="009A63CB" w:rsidRDefault="009A63CB" w:rsidP="009A63C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17081F">
        <w:rPr>
          <w:rFonts w:eastAsia="Times New Roman" w:cstheme="minorHAnsi"/>
          <w:b/>
          <w:bCs/>
          <w:sz w:val="20"/>
          <w:szCs w:val="20"/>
          <w:lang w:eastAsia="pl-PL"/>
        </w:rPr>
        <w:t>Wężyk przyłączeniowy</w:t>
      </w:r>
      <w:r w:rsidRPr="009A63CB">
        <w:rPr>
          <w:rFonts w:eastAsia="Times New Roman" w:cstheme="minorHAnsi"/>
          <w:sz w:val="20"/>
          <w:szCs w:val="20"/>
          <w:lang w:eastAsia="pl-PL"/>
        </w:rPr>
        <w:t xml:space="preserve"> </w:t>
      </w:r>
      <w:proofErr w:type="spellStart"/>
      <w:r w:rsidRPr="009A63CB">
        <w:rPr>
          <w:rFonts w:eastAsia="Times New Roman" w:cstheme="minorHAnsi"/>
          <w:sz w:val="20"/>
          <w:szCs w:val="20"/>
          <w:lang w:eastAsia="pl-PL"/>
        </w:rPr>
        <w:t>wyważacza</w:t>
      </w:r>
      <w:proofErr w:type="spellEnd"/>
      <w:r w:rsidRPr="009A63CB">
        <w:rPr>
          <w:rFonts w:eastAsia="Times New Roman" w:cstheme="minorHAnsi"/>
          <w:sz w:val="20"/>
          <w:szCs w:val="20"/>
          <w:lang w:eastAsia="pl-PL"/>
        </w:rPr>
        <w:t xml:space="preserve">: ok. </w:t>
      </w:r>
      <w:r w:rsidRPr="0017081F">
        <w:rPr>
          <w:rFonts w:eastAsia="Times New Roman" w:cstheme="minorHAnsi"/>
          <w:b/>
          <w:bCs/>
          <w:sz w:val="20"/>
          <w:szCs w:val="20"/>
          <w:lang w:eastAsia="pl-PL"/>
        </w:rPr>
        <w:t>30 cm</w:t>
      </w:r>
      <w:r w:rsidRPr="009A63CB">
        <w:rPr>
          <w:rFonts w:eastAsia="Times New Roman" w:cstheme="minorHAnsi"/>
          <w:sz w:val="20"/>
          <w:szCs w:val="20"/>
          <w:lang w:eastAsia="pl-PL"/>
        </w:rPr>
        <w:t xml:space="preserve">, z </w:t>
      </w:r>
      <w:r w:rsidRPr="0017081F">
        <w:rPr>
          <w:rFonts w:eastAsia="Times New Roman" w:cstheme="minorHAnsi"/>
          <w:b/>
          <w:bCs/>
          <w:sz w:val="20"/>
          <w:szCs w:val="20"/>
          <w:lang w:eastAsia="pl-PL"/>
        </w:rPr>
        <w:t>kolankiem obrotowym 360°</w:t>
      </w:r>
      <w:r w:rsidRPr="009A63CB">
        <w:rPr>
          <w:rFonts w:eastAsia="Times New Roman" w:cstheme="minorHAnsi"/>
          <w:sz w:val="20"/>
          <w:szCs w:val="20"/>
          <w:lang w:eastAsia="pl-PL"/>
        </w:rPr>
        <w:t>.</w:t>
      </w:r>
    </w:p>
    <w:p w14:paraId="40A7915C" w14:textId="77777777" w:rsidR="009A63CB" w:rsidRPr="009A63CB" w:rsidRDefault="009A63CB" w:rsidP="009A63C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9A63CB">
        <w:rPr>
          <w:rFonts w:eastAsia="Times New Roman" w:cstheme="minorHAnsi"/>
          <w:sz w:val="20"/>
          <w:szCs w:val="20"/>
          <w:lang w:eastAsia="pl-PL"/>
        </w:rPr>
        <w:t xml:space="preserve">Wymiary walizki: ok. </w:t>
      </w:r>
      <w:r w:rsidRPr="0017081F">
        <w:rPr>
          <w:rFonts w:eastAsia="Times New Roman" w:cstheme="minorHAnsi"/>
          <w:b/>
          <w:bCs/>
          <w:sz w:val="20"/>
          <w:szCs w:val="20"/>
          <w:lang w:eastAsia="pl-PL"/>
        </w:rPr>
        <w:t>600 × 400 × 185 mm</w:t>
      </w:r>
      <w:r w:rsidRPr="009A63CB">
        <w:rPr>
          <w:rFonts w:eastAsia="Times New Roman" w:cstheme="minorHAnsi"/>
          <w:sz w:val="20"/>
          <w:szCs w:val="20"/>
          <w:lang w:eastAsia="pl-PL"/>
        </w:rPr>
        <w:t>.</w:t>
      </w:r>
    </w:p>
    <w:p w14:paraId="7780453E" w14:textId="77777777" w:rsidR="009A63CB" w:rsidRPr="009A63CB" w:rsidRDefault="009A63CB" w:rsidP="009A63C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17081F">
        <w:rPr>
          <w:rFonts w:eastAsia="Times New Roman" w:cstheme="minorHAnsi"/>
          <w:b/>
          <w:bCs/>
          <w:sz w:val="20"/>
          <w:szCs w:val="20"/>
          <w:lang w:eastAsia="pl-PL"/>
        </w:rPr>
        <w:t>Masa zestawu:</w:t>
      </w:r>
      <w:r w:rsidRPr="009A63CB">
        <w:rPr>
          <w:rFonts w:eastAsia="Times New Roman" w:cstheme="minorHAnsi"/>
          <w:sz w:val="20"/>
          <w:szCs w:val="20"/>
          <w:lang w:eastAsia="pl-PL"/>
        </w:rPr>
        <w:t xml:space="preserve"> ok. </w:t>
      </w:r>
      <w:r w:rsidRPr="0017081F">
        <w:rPr>
          <w:rFonts w:eastAsia="Times New Roman" w:cstheme="minorHAnsi"/>
          <w:b/>
          <w:bCs/>
          <w:sz w:val="20"/>
          <w:szCs w:val="20"/>
          <w:lang w:eastAsia="pl-PL"/>
        </w:rPr>
        <w:t>14 kg</w:t>
      </w:r>
      <w:r w:rsidRPr="009A63CB">
        <w:rPr>
          <w:rFonts w:eastAsia="Times New Roman" w:cstheme="minorHAnsi"/>
          <w:sz w:val="20"/>
          <w:szCs w:val="20"/>
          <w:lang w:eastAsia="pl-PL"/>
        </w:rPr>
        <w:t>.</w:t>
      </w:r>
    </w:p>
    <w:p w14:paraId="0EED5F07" w14:textId="77777777" w:rsidR="009A63CB" w:rsidRPr="009A63CB" w:rsidRDefault="009A63CB" w:rsidP="0017081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9A63CB">
        <w:rPr>
          <w:rFonts w:eastAsia="Times New Roman" w:cstheme="minorHAnsi"/>
          <w:sz w:val="20"/>
          <w:szCs w:val="20"/>
          <w:lang w:eastAsia="pl-PL"/>
        </w:rPr>
        <w:t xml:space="preserve">Sprzęt </w:t>
      </w:r>
      <w:r w:rsidRPr="0017081F">
        <w:rPr>
          <w:rFonts w:eastAsia="Times New Roman" w:cstheme="minorHAnsi"/>
          <w:b/>
          <w:bCs/>
          <w:sz w:val="20"/>
          <w:szCs w:val="20"/>
          <w:lang w:eastAsia="pl-PL"/>
        </w:rPr>
        <w:t>fabrycznie nowy</w:t>
      </w:r>
      <w:r w:rsidRPr="009A63CB">
        <w:rPr>
          <w:rFonts w:eastAsia="Times New Roman" w:cstheme="minorHAnsi"/>
          <w:sz w:val="20"/>
          <w:szCs w:val="20"/>
          <w:lang w:eastAsia="pl-PL"/>
        </w:rPr>
        <w:t>, dopuszczony do użytkowania w jednostkach OSP.</w:t>
      </w:r>
    </w:p>
    <w:p w14:paraId="43633AA0" w14:textId="77777777" w:rsidR="009A63CB" w:rsidRPr="009A63CB" w:rsidRDefault="009A63CB" w:rsidP="009A63CB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20"/>
          <w:szCs w:val="20"/>
          <w:lang w:eastAsia="pl-PL"/>
        </w:rPr>
      </w:pPr>
      <w:r w:rsidRPr="009A63CB">
        <w:rPr>
          <w:rFonts w:eastAsia="Times New Roman" w:cstheme="minorHAnsi"/>
          <w:b/>
          <w:bCs/>
          <w:sz w:val="20"/>
          <w:szCs w:val="20"/>
          <w:lang w:eastAsia="pl-PL"/>
        </w:rPr>
        <w:t xml:space="preserve">2. </w:t>
      </w:r>
      <w:r w:rsidRPr="0017081F">
        <w:rPr>
          <w:rFonts w:eastAsia="Times New Roman" w:cstheme="minorHAnsi"/>
          <w:b/>
          <w:bCs/>
          <w:sz w:val="20"/>
          <w:szCs w:val="20"/>
          <w:lang w:eastAsia="pl-PL"/>
        </w:rPr>
        <w:t>Zestaw ratownictwa technicznego – poduszki wysokociśnieniowe (HSB/HLB)</w:t>
      </w:r>
      <w:r w:rsidR="00926942" w:rsidRPr="0017081F">
        <w:rPr>
          <w:rFonts w:eastAsia="Times New Roman" w:cstheme="minorHAnsi"/>
          <w:b/>
          <w:bCs/>
          <w:sz w:val="20"/>
          <w:szCs w:val="20"/>
          <w:lang w:eastAsia="pl-PL"/>
        </w:rPr>
        <w:t xml:space="preserve"> – szt. 1</w:t>
      </w:r>
    </w:p>
    <w:p w14:paraId="50CCF6F9" w14:textId="77777777" w:rsidR="009A63CB" w:rsidRPr="009A63CB" w:rsidRDefault="009A63CB" w:rsidP="009A63CB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0"/>
          <w:szCs w:val="20"/>
          <w:lang w:eastAsia="pl-PL"/>
        </w:rPr>
      </w:pPr>
      <w:r w:rsidRPr="009A63CB">
        <w:rPr>
          <w:rFonts w:eastAsia="Times New Roman" w:cstheme="minorHAnsi"/>
          <w:b/>
          <w:bCs/>
          <w:sz w:val="20"/>
          <w:szCs w:val="20"/>
          <w:lang w:eastAsia="pl-PL"/>
        </w:rPr>
        <w:t xml:space="preserve">a) Poduszki wysokociśnieniowe płaskie HSB – </w:t>
      </w:r>
      <w:r w:rsidRPr="0017081F">
        <w:rPr>
          <w:rFonts w:eastAsia="Times New Roman" w:cstheme="minorHAnsi"/>
          <w:b/>
          <w:bCs/>
          <w:sz w:val="20"/>
          <w:szCs w:val="20"/>
          <w:lang w:eastAsia="pl-PL"/>
        </w:rPr>
        <w:t>2 szt.</w:t>
      </w:r>
    </w:p>
    <w:p w14:paraId="622B890B" w14:textId="77777777" w:rsidR="009A63CB" w:rsidRPr="009A63CB" w:rsidRDefault="009A63CB" w:rsidP="009A63CB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9A63CB">
        <w:rPr>
          <w:rFonts w:eastAsia="Times New Roman" w:cstheme="minorHAnsi"/>
          <w:sz w:val="20"/>
          <w:szCs w:val="20"/>
          <w:lang w:eastAsia="pl-PL"/>
        </w:rPr>
        <w:t xml:space="preserve">Ciśnienie robocze: </w:t>
      </w:r>
      <w:r w:rsidRPr="0017081F">
        <w:rPr>
          <w:rFonts w:eastAsia="Times New Roman" w:cstheme="minorHAnsi"/>
          <w:b/>
          <w:bCs/>
          <w:sz w:val="20"/>
          <w:szCs w:val="20"/>
          <w:lang w:eastAsia="pl-PL"/>
        </w:rPr>
        <w:t>12 bar</w:t>
      </w:r>
      <w:r w:rsidRPr="009A63CB">
        <w:rPr>
          <w:rFonts w:eastAsia="Times New Roman" w:cstheme="minorHAnsi"/>
          <w:sz w:val="20"/>
          <w:szCs w:val="20"/>
          <w:lang w:eastAsia="pl-PL"/>
        </w:rPr>
        <w:t>.</w:t>
      </w:r>
    </w:p>
    <w:p w14:paraId="3B355BFD" w14:textId="77777777" w:rsidR="009A63CB" w:rsidRPr="009A63CB" w:rsidRDefault="009A63CB" w:rsidP="009A63CB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9A63CB">
        <w:rPr>
          <w:rFonts w:eastAsia="Times New Roman" w:cstheme="minorHAnsi"/>
          <w:sz w:val="20"/>
          <w:szCs w:val="20"/>
          <w:lang w:eastAsia="pl-PL"/>
        </w:rPr>
        <w:t>Konstrukcja płaska o dużej powierzchni styku.</w:t>
      </w:r>
    </w:p>
    <w:p w14:paraId="0916CF75" w14:textId="77777777" w:rsidR="009A63CB" w:rsidRPr="009A63CB" w:rsidRDefault="009A63CB" w:rsidP="009A63CB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9A63CB">
        <w:rPr>
          <w:rFonts w:eastAsia="Times New Roman" w:cstheme="minorHAnsi"/>
          <w:sz w:val="20"/>
          <w:szCs w:val="20"/>
          <w:lang w:eastAsia="pl-PL"/>
        </w:rPr>
        <w:t xml:space="preserve">Możliwość stabilnego układania </w:t>
      </w:r>
      <w:r w:rsidRPr="0017081F">
        <w:rPr>
          <w:rFonts w:eastAsia="Times New Roman" w:cstheme="minorHAnsi"/>
          <w:b/>
          <w:bCs/>
          <w:sz w:val="20"/>
          <w:szCs w:val="20"/>
          <w:lang w:eastAsia="pl-PL"/>
        </w:rPr>
        <w:t>do 3 poduszek na sobie</w:t>
      </w:r>
      <w:r w:rsidRPr="009A63CB">
        <w:rPr>
          <w:rFonts w:eastAsia="Times New Roman" w:cstheme="minorHAnsi"/>
          <w:sz w:val="20"/>
          <w:szCs w:val="20"/>
          <w:lang w:eastAsia="pl-PL"/>
        </w:rPr>
        <w:t>.</w:t>
      </w:r>
    </w:p>
    <w:p w14:paraId="4B21671D" w14:textId="77777777" w:rsidR="009A63CB" w:rsidRPr="009A63CB" w:rsidRDefault="009A63CB" w:rsidP="009A63CB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9A63CB">
        <w:rPr>
          <w:rFonts w:eastAsia="Times New Roman" w:cstheme="minorHAnsi"/>
          <w:sz w:val="20"/>
          <w:szCs w:val="20"/>
          <w:lang w:eastAsia="pl-PL"/>
        </w:rPr>
        <w:t>Antypoślizgowa powierzchnia z profilem blokującym.</w:t>
      </w:r>
    </w:p>
    <w:p w14:paraId="5B7D926F" w14:textId="77777777" w:rsidR="009A63CB" w:rsidRPr="009A63CB" w:rsidRDefault="009A63CB" w:rsidP="009A63CB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9A63CB">
        <w:rPr>
          <w:rFonts w:eastAsia="Times New Roman" w:cstheme="minorHAnsi"/>
          <w:sz w:val="20"/>
          <w:szCs w:val="20"/>
          <w:lang w:eastAsia="pl-PL"/>
        </w:rPr>
        <w:t xml:space="preserve">Wzmocnienie wewnętrzne: </w:t>
      </w:r>
      <w:r w:rsidRPr="0017081F">
        <w:rPr>
          <w:rFonts w:eastAsia="Times New Roman" w:cstheme="minorHAnsi"/>
          <w:b/>
          <w:bCs/>
          <w:sz w:val="20"/>
          <w:szCs w:val="20"/>
          <w:lang w:eastAsia="pl-PL"/>
        </w:rPr>
        <w:t>2 warstwy włókien aramidowych</w:t>
      </w:r>
      <w:r w:rsidRPr="009A63CB">
        <w:rPr>
          <w:rFonts w:eastAsia="Times New Roman" w:cstheme="minorHAnsi"/>
          <w:sz w:val="20"/>
          <w:szCs w:val="20"/>
          <w:lang w:eastAsia="pl-PL"/>
        </w:rPr>
        <w:t>.</w:t>
      </w:r>
    </w:p>
    <w:p w14:paraId="7B67906D" w14:textId="77777777" w:rsidR="009A63CB" w:rsidRPr="009A63CB" w:rsidRDefault="009A63CB" w:rsidP="009A63CB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17081F">
        <w:rPr>
          <w:rFonts w:eastAsia="Times New Roman" w:cstheme="minorHAnsi"/>
          <w:b/>
          <w:bCs/>
          <w:sz w:val="20"/>
          <w:szCs w:val="20"/>
          <w:lang w:eastAsia="pl-PL"/>
        </w:rPr>
        <w:t>Maks. wysokość podnoszenia:</w:t>
      </w:r>
      <w:r w:rsidRPr="009A63CB">
        <w:rPr>
          <w:rFonts w:eastAsia="Times New Roman" w:cstheme="minorHAnsi"/>
          <w:sz w:val="20"/>
          <w:szCs w:val="20"/>
          <w:lang w:eastAsia="pl-PL"/>
        </w:rPr>
        <w:t xml:space="preserve"> 170 mm (3 poduszki: do 510 mm).</w:t>
      </w:r>
    </w:p>
    <w:p w14:paraId="4F1C9936" w14:textId="77777777" w:rsidR="009A63CB" w:rsidRPr="009A63CB" w:rsidRDefault="009A63CB" w:rsidP="009A63CB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9A63CB">
        <w:rPr>
          <w:rFonts w:eastAsia="Times New Roman" w:cstheme="minorHAnsi"/>
          <w:sz w:val="20"/>
          <w:szCs w:val="20"/>
          <w:lang w:eastAsia="pl-PL"/>
        </w:rPr>
        <w:t xml:space="preserve">Udźwig i parametry nośności zgodne z normą producenta (min. zgodnie z wartościami: 265/27 </w:t>
      </w:r>
      <w:proofErr w:type="spellStart"/>
      <w:r w:rsidRPr="009A63CB">
        <w:rPr>
          <w:rFonts w:eastAsia="Times New Roman" w:cstheme="minorHAnsi"/>
          <w:sz w:val="20"/>
          <w:szCs w:val="20"/>
          <w:lang w:eastAsia="pl-PL"/>
        </w:rPr>
        <w:t>kN</w:t>
      </w:r>
      <w:proofErr w:type="spellEnd"/>
      <w:r w:rsidRPr="009A63CB">
        <w:rPr>
          <w:rFonts w:eastAsia="Times New Roman" w:cstheme="minorHAnsi"/>
          <w:sz w:val="20"/>
          <w:szCs w:val="20"/>
          <w:lang w:eastAsia="pl-PL"/>
        </w:rPr>
        <w:t>/t przy 12 bar).</w:t>
      </w:r>
    </w:p>
    <w:p w14:paraId="172E90F3" w14:textId="77777777" w:rsidR="009A63CB" w:rsidRPr="009A63CB" w:rsidRDefault="009A63CB" w:rsidP="009A63CB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9A63CB">
        <w:rPr>
          <w:rFonts w:eastAsia="Times New Roman" w:cstheme="minorHAnsi"/>
          <w:sz w:val="20"/>
          <w:szCs w:val="20"/>
          <w:lang w:eastAsia="pl-PL"/>
        </w:rPr>
        <w:t xml:space="preserve">Wymiary: ok. </w:t>
      </w:r>
      <w:r w:rsidRPr="0017081F">
        <w:rPr>
          <w:rFonts w:eastAsia="Times New Roman" w:cstheme="minorHAnsi"/>
          <w:b/>
          <w:bCs/>
          <w:sz w:val="20"/>
          <w:szCs w:val="20"/>
          <w:lang w:eastAsia="pl-PL"/>
        </w:rPr>
        <w:t>520 × 520 × 27 mm</w:t>
      </w:r>
      <w:r w:rsidRPr="009A63CB">
        <w:rPr>
          <w:rFonts w:eastAsia="Times New Roman" w:cstheme="minorHAnsi"/>
          <w:sz w:val="20"/>
          <w:szCs w:val="20"/>
          <w:lang w:eastAsia="pl-PL"/>
        </w:rPr>
        <w:t>.</w:t>
      </w:r>
    </w:p>
    <w:p w14:paraId="707B7611" w14:textId="77777777" w:rsidR="009A63CB" w:rsidRPr="009A63CB" w:rsidRDefault="009A63CB" w:rsidP="009A63CB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9A63CB">
        <w:rPr>
          <w:rFonts w:eastAsia="Times New Roman" w:cstheme="minorHAnsi"/>
          <w:sz w:val="20"/>
          <w:szCs w:val="20"/>
          <w:lang w:eastAsia="pl-PL"/>
        </w:rPr>
        <w:t xml:space="preserve">Waga: ok. </w:t>
      </w:r>
      <w:r w:rsidRPr="0017081F">
        <w:rPr>
          <w:rFonts w:eastAsia="Times New Roman" w:cstheme="minorHAnsi"/>
          <w:b/>
          <w:bCs/>
          <w:sz w:val="20"/>
          <w:szCs w:val="20"/>
          <w:lang w:eastAsia="pl-PL"/>
        </w:rPr>
        <w:t>9,2 kg</w:t>
      </w:r>
      <w:r w:rsidRPr="009A63CB">
        <w:rPr>
          <w:rFonts w:eastAsia="Times New Roman" w:cstheme="minorHAnsi"/>
          <w:sz w:val="20"/>
          <w:szCs w:val="20"/>
          <w:lang w:eastAsia="pl-PL"/>
        </w:rPr>
        <w:t xml:space="preserve"> każda.</w:t>
      </w:r>
    </w:p>
    <w:p w14:paraId="4B6D686E" w14:textId="77777777" w:rsidR="009A63CB" w:rsidRPr="009A63CB" w:rsidRDefault="009A63CB" w:rsidP="009A63CB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0"/>
          <w:szCs w:val="20"/>
          <w:lang w:eastAsia="pl-PL"/>
        </w:rPr>
      </w:pPr>
      <w:r w:rsidRPr="009A63CB">
        <w:rPr>
          <w:rFonts w:eastAsia="Times New Roman" w:cstheme="minorHAnsi"/>
          <w:b/>
          <w:bCs/>
          <w:sz w:val="20"/>
          <w:szCs w:val="20"/>
          <w:lang w:eastAsia="pl-PL"/>
        </w:rPr>
        <w:t xml:space="preserve">b) Wąż pneumatyczny (żółty) – </w:t>
      </w:r>
      <w:r w:rsidRPr="0017081F">
        <w:rPr>
          <w:rFonts w:eastAsia="Times New Roman" w:cstheme="minorHAnsi"/>
          <w:b/>
          <w:bCs/>
          <w:sz w:val="20"/>
          <w:szCs w:val="20"/>
          <w:lang w:eastAsia="pl-PL"/>
        </w:rPr>
        <w:t>5 m</w:t>
      </w:r>
    </w:p>
    <w:p w14:paraId="3F4C2059" w14:textId="77777777" w:rsidR="009A63CB" w:rsidRPr="009A63CB" w:rsidRDefault="009A63CB" w:rsidP="009A63CB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9A63CB">
        <w:rPr>
          <w:rFonts w:eastAsia="Times New Roman" w:cstheme="minorHAnsi"/>
          <w:sz w:val="20"/>
          <w:szCs w:val="20"/>
          <w:lang w:eastAsia="pl-PL"/>
        </w:rPr>
        <w:t xml:space="preserve">Ze złączkami </w:t>
      </w:r>
      <w:r w:rsidRPr="0017081F">
        <w:rPr>
          <w:rFonts w:eastAsia="Times New Roman" w:cstheme="minorHAnsi"/>
          <w:b/>
          <w:bCs/>
          <w:sz w:val="20"/>
          <w:szCs w:val="20"/>
          <w:lang w:eastAsia="pl-PL"/>
        </w:rPr>
        <w:t>AUTO-LOCK</w:t>
      </w:r>
      <w:r w:rsidRPr="009A63CB">
        <w:rPr>
          <w:rFonts w:eastAsia="Times New Roman" w:cstheme="minorHAnsi"/>
          <w:sz w:val="20"/>
          <w:szCs w:val="20"/>
          <w:lang w:eastAsia="pl-PL"/>
        </w:rPr>
        <w:t>.</w:t>
      </w:r>
    </w:p>
    <w:p w14:paraId="6681CEBF" w14:textId="77777777" w:rsidR="009A63CB" w:rsidRPr="009A63CB" w:rsidRDefault="009A63CB" w:rsidP="009A63CB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9A63CB">
        <w:rPr>
          <w:rFonts w:eastAsia="Times New Roman" w:cstheme="minorHAnsi"/>
          <w:sz w:val="20"/>
          <w:szCs w:val="20"/>
          <w:lang w:eastAsia="pl-PL"/>
        </w:rPr>
        <w:t>Kolor żółty.</w:t>
      </w:r>
    </w:p>
    <w:p w14:paraId="1CE55C1E" w14:textId="77777777" w:rsidR="009A63CB" w:rsidRPr="009A63CB" w:rsidRDefault="009A63CB" w:rsidP="009A63CB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9A63CB">
        <w:rPr>
          <w:rFonts w:eastAsia="Times New Roman" w:cstheme="minorHAnsi"/>
          <w:sz w:val="20"/>
          <w:szCs w:val="20"/>
          <w:lang w:eastAsia="pl-PL"/>
        </w:rPr>
        <w:t xml:space="preserve">Waga ok. </w:t>
      </w:r>
      <w:r w:rsidRPr="0017081F">
        <w:rPr>
          <w:rFonts w:eastAsia="Times New Roman" w:cstheme="minorHAnsi"/>
          <w:b/>
          <w:bCs/>
          <w:sz w:val="20"/>
          <w:szCs w:val="20"/>
          <w:lang w:eastAsia="pl-PL"/>
        </w:rPr>
        <w:t>0,8 kg</w:t>
      </w:r>
      <w:r w:rsidRPr="009A63CB">
        <w:rPr>
          <w:rFonts w:eastAsia="Times New Roman" w:cstheme="minorHAnsi"/>
          <w:sz w:val="20"/>
          <w:szCs w:val="20"/>
          <w:lang w:eastAsia="pl-PL"/>
        </w:rPr>
        <w:t>.</w:t>
      </w:r>
    </w:p>
    <w:p w14:paraId="260B9F80" w14:textId="77777777" w:rsidR="009A63CB" w:rsidRPr="009A63CB" w:rsidRDefault="009A63CB" w:rsidP="009A63CB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0"/>
          <w:szCs w:val="20"/>
          <w:lang w:eastAsia="pl-PL"/>
        </w:rPr>
      </w:pPr>
      <w:r w:rsidRPr="009A63CB">
        <w:rPr>
          <w:rFonts w:eastAsia="Times New Roman" w:cstheme="minorHAnsi"/>
          <w:b/>
          <w:bCs/>
          <w:sz w:val="20"/>
          <w:szCs w:val="20"/>
          <w:lang w:eastAsia="pl-PL"/>
        </w:rPr>
        <w:t xml:space="preserve">c) Wąż pneumatyczny (niebieski) – </w:t>
      </w:r>
      <w:r w:rsidRPr="0017081F">
        <w:rPr>
          <w:rFonts w:eastAsia="Times New Roman" w:cstheme="minorHAnsi"/>
          <w:b/>
          <w:bCs/>
          <w:sz w:val="20"/>
          <w:szCs w:val="20"/>
          <w:lang w:eastAsia="pl-PL"/>
        </w:rPr>
        <w:t>5 m</w:t>
      </w:r>
    </w:p>
    <w:p w14:paraId="26F2B89C" w14:textId="77777777" w:rsidR="009A63CB" w:rsidRPr="009A63CB" w:rsidRDefault="009A63CB" w:rsidP="009A63CB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9A63CB">
        <w:rPr>
          <w:rFonts w:eastAsia="Times New Roman" w:cstheme="minorHAnsi"/>
          <w:sz w:val="20"/>
          <w:szCs w:val="20"/>
          <w:lang w:eastAsia="pl-PL"/>
        </w:rPr>
        <w:t xml:space="preserve">Ze złączkami </w:t>
      </w:r>
      <w:r w:rsidRPr="0017081F">
        <w:rPr>
          <w:rFonts w:eastAsia="Times New Roman" w:cstheme="minorHAnsi"/>
          <w:b/>
          <w:bCs/>
          <w:sz w:val="20"/>
          <w:szCs w:val="20"/>
          <w:lang w:eastAsia="pl-PL"/>
        </w:rPr>
        <w:t>AUTO-LOCK</w:t>
      </w:r>
      <w:r w:rsidRPr="009A63CB">
        <w:rPr>
          <w:rFonts w:eastAsia="Times New Roman" w:cstheme="minorHAnsi"/>
          <w:sz w:val="20"/>
          <w:szCs w:val="20"/>
          <w:lang w:eastAsia="pl-PL"/>
        </w:rPr>
        <w:t>.</w:t>
      </w:r>
    </w:p>
    <w:p w14:paraId="48A0FA9C" w14:textId="77777777" w:rsidR="009A63CB" w:rsidRPr="009A63CB" w:rsidRDefault="009A63CB" w:rsidP="009A63CB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9A63CB">
        <w:rPr>
          <w:rFonts w:eastAsia="Times New Roman" w:cstheme="minorHAnsi"/>
          <w:sz w:val="20"/>
          <w:szCs w:val="20"/>
          <w:lang w:eastAsia="pl-PL"/>
        </w:rPr>
        <w:t>Kolor niebieski.</w:t>
      </w:r>
    </w:p>
    <w:p w14:paraId="62BB0684" w14:textId="77777777" w:rsidR="009A63CB" w:rsidRPr="009A63CB" w:rsidRDefault="009A63CB" w:rsidP="009A63CB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9A63CB">
        <w:rPr>
          <w:rFonts w:eastAsia="Times New Roman" w:cstheme="minorHAnsi"/>
          <w:sz w:val="20"/>
          <w:szCs w:val="20"/>
          <w:lang w:eastAsia="pl-PL"/>
        </w:rPr>
        <w:t xml:space="preserve">Waga ok. </w:t>
      </w:r>
      <w:r w:rsidRPr="0017081F">
        <w:rPr>
          <w:rFonts w:eastAsia="Times New Roman" w:cstheme="minorHAnsi"/>
          <w:b/>
          <w:bCs/>
          <w:sz w:val="20"/>
          <w:szCs w:val="20"/>
          <w:lang w:eastAsia="pl-PL"/>
        </w:rPr>
        <w:t>0,8 kg</w:t>
      </w:r>
      <w:r w:rsidRPr="009A63CB">
        <w:rPr>
          <w:rFonts w:eastAsia="Times New Roman" w:cstheme="minorHAnsi"/>
          <w:sz w:val="20"/>
          <w:szCs w:val="20"/>
          <w:lang w:eastAsia="pl-PL"/>
        </w:rPr>
        <w:t>.</w:t>
      </w:r>
    </w:p>
    <w:p w14:paraId="3BF5D99C" w14:textId="77777777" w:rsidR="009A63CB" w:rsidRPr="009A63CB" w:rsidRDefault="009A63CB" w:rsidP="009A63CB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0"/>
          <w:szCs w:val="20"/>
          <w:lang w:eastAsia="pl-PL"/>
        </w:rPr>
      </w:pPr>
      <w:r w:rsidRPr="009A63CB">
        <w:rPr>
          <w:rFonts w:eastAsia="Times New Roman" w:cstheme="minorHAnsi"/>
          <w:b/>
          <w:bCs/>
          <w:sz w:val="20"/>
          <w:szCs w:val="20"/>
          <w:lang w:eastAsia="pl-PL"/>
        </w:rPr>
        <w:t>d) Sterownik trójdrożny do poduszek 12 bar</w:t>
      </w:r>
    </w:p>
    <w:p w14:paraId="61A9FF79" w14:textId="77777777" w:rsidR="009A63CB" w:rsidRPr="009A63CB" w:rsidRDefault="009A63CB" w:rsidP="009A63CB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9A63CB">
        <w:rPr>
          <w:rFonts w:eastAsia="Times New Roman" w:cstheme="minorHAnsi"/>
          <w:sz w:val="20"/>
          <w:szCs w:val="20"/>
          <w:lang w:eastAsia="pl-PL"/>
        </w:rPr>
        <w:t xml:space="preserve">Sterownik z zaworem bezpieczeństwa na </w:t>
      </w:r>
      <w:r w:rsidRPr="0017081F">
        <w:rPr>
          <w:rFonts w:eastAsia="Times New Roman" w:cstheme="minorHAnsi"/>
          <w:b/>
          <w:bCs/>
          <w:sz w:val="20"/>
          <w:szCs w:val="20"/>
          <w:lang w:eastAsia="pl-PL"/>
        </w:rPr>
        <w:t>12 bar</w:t>
      </w:r>
      <w:r w:rsidRPr="009A63CB">
        <w:rPr>
          <w:rFonts w:eastAsia="Times New Roman" w:cstheme="minorHAnsi"/>
          <w:sz w:val="20"/>
          <w:szCs w:val="20"/>
          <w:lang w:eastAsia="pl-PL"/>
        </w:rPr>
        <w:t>.</w:t>
      </w:r>
    </w:p>
    <w:p w14:paraId="51BAC1F0" w14:textId="77777777" w:rsidR="009A63CB" w:rsidRPr="009A63CB" w:rsidRDefault="009A63CB" w:rsidP="009A63CB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9A63CB">
        <w:rPr>
          <w:rFonts w:eastAsia="Times New Roman" w:cstheme="minorHAnsi"/>
          <w:sz w:val="20"/>
          <w:szCs w:val="20"/>
          <w:lang w:eastAsia="pl-PL"/>
        </w:rPr>
        <w:t xml:space="preserve">Szybkozłącza </w:t>
      </w:r>
      <w:r w:rsidRPr="0017081F">
        <w:rPr>
          <w:rFonts w:eastAsia="Times New Roman" w:cstheme="minorHAnsi"/>
          <w:b/>
          <w:bCs/>
          <w:sz w:val="20"/>
          <w:szCs w:val="20"/>
          <w:lang w:eastAsia="pl-PL"/>
        </w:rPr>
        <w:t>AUTO-LOCK</w:t>
      </w:r>
      <w:r w:rsidRPr="009A63CB">
        <w:rPr>
          <w:rFonts w:eastAsia="Times New Roman" w:cstheme="minorHAnsi"/>
          <w:sz w:val="20"/>
          <w:szCs w:val="20"/>
          <w:lang w:eastAsia="pl-PL"/>
        </w:rPr>
        <w:t>.</w:t>
      </w:r>
    </w:p>
    <w:p w14:paraId="04AEED22" w14:textId="77777777" w:rsidR="009A63CB" w:rsidRPr="009A63CB" w:rsidRDefault="009A63CB" w:rsidP="009A63CB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9A63CB">
        <w:rPr>
          <w:rFonts w:eastAsia="Times New Roman" w:cstheme="minorHAnsi"/>
          <w:sz w:val="20"/>
          <w:szCs w:val="20"/>
          <w:lang w:eastAsia="pl-PL"/>
        </w:rPr>
        <w:t xml:space="preserve">Wymiary ok. </w:t>
      </w:r>
      <w:r w:rsidRPr="0017081F">
        <w:rPr>
          <w:rFonts w:eastAsia="Times New Roman" w:cstheme="minorHAnsi"/>
          <w:b/>
          <w:bCs/>
          <w:sz w:val="20"/>
          <w:szCs w:val="20"/>
          <w:lang w:eastAsia="pl-PL"/>
        </w:rPr>
        <w:t>320 × 180 × 100 mm</w:t>
      </w:r>
      <w:r w:rsidRPr="009A63CB">
        <w:rPr>
          <w:rFonts w:eastAsia="Times New Roman" w:cstheme="minorHAnsi"/>
          <w:sz w:val="20"/>
          <w:szCs w:val="20"/>
          <w:lang w:eastAsia="pl-PL"/>
        </w:rPr>
        <w:t>.</w:t>
      </w:r>
    </w:p>
    <w:p w14:paraId="45CBD5C4" w14:textId="77777777" w:rsidR="009A63CB" w:rsidRPr="009A63CB" w:rsidRDefault="009A63CB" w:rsidP="009A63CB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0"/>
          <w:szCs w:val="20"/>
          <w:lang w:eastAsia="pl-PL"/>
        </w:rPr>
      </w:pPr>
      <w:r w:rsidRPr="009A63CB">
        <w:rPr>
          <w:rFonts w:eastAsia="Times New Roman" w:cstheme="minorHAnsi"/>
          <w:b/>
          <w:bCs/>
          <w:sz w:val="20"/>
          <w:szCs w:val="20"/>
          <w:lang w:eastAsia="pl-PL"/>
        </w:rPr>
        <w:t>e) Reduktor PRV 12 bar</w:t>
      </w:r>
    </w:p>
    <w:p w14:paraId="37D4A4AF" w14:textId="77777777" w:rsidR="009A63CB" w:rsidRPr="009A63CB" w:rsidRDefault="009A63CB" w:rsidP="009A63CB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9A63CB">
        <w:rPr>
          <w:rFonts w:eastAsia="Times New Roman" w:cstheme="minorHAnsi"/>
          <w:sz w:val="20"/>
          <w:szCs w:val="20"/>
          <w:lang w:eastAsia="pl-PL"/>
        </w:rPr>
        <w:lastRenderedPageBreak/>
        <w:t>Reduktor ciśnienia do poduszek HSB/HLB.</w:t>
      </w:r>
    </w:p>
    <w:p w14:paraId="73BE974D" w14:textId="77777777" w:rsidR="009A63CB" w:rsidRPr="009A63CB" w:rsidRDefault="009A63CB" w:rsidP="0017081F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9A63CB">
        <w:rPr>
          <w:rFonts w:eastAsia="Times New Roman" w:cstheme="minorHAnsi"/>
          <w:sz w:val="20"/>
          <w:szCs w:val="20"/>
          <w:lang w:eastAsia="pl-PL"/>
        </w:rPr>
        <w:t xml:space="preserve">Przyłącze </w:t>
      </w:r>
      <w:r w:rsidRPr="0017081F">
        <w:rPr>
          <w:rFonts w:eastAsia="Times New Roman" w:cstheme="minorHAnsi"/>
          <w:b/>
          <w:bCs/>
          <w:sz w:val="20"/>
          <w:szCs w:val="20"/>
          <w:lang w:eastAsia="pl-PL"/>
        </w:rPr>
        <w:t>5/8” DIN</w:t>
      </w:r>
      <w:r w:rsidRPr="009A63CB">
        <w:rPr>
          <w:rFonts w:eastAsia="Times New Roman" w:cstheme="minorHAnsi"/>
          <w:sz w:val="20"/>
          <w:szCs w:val="20"/>
          <w:lang w:eastAsia="pl-PL"/>
        </w:rPr>
        <w:t xml:space="preserve"> do butli 200/300 bar.</w:t>
      </w:r>
    </w:p>
    <w:p w14:paraId="71BF5AFB" w14:textId="77777777" w:rsidR="009A63CB" w:rsidRPr="009A63CB" w:rsidRDefault="009A63CB" w:rsidP="009A63CB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20"/>
          <w:szCs w:val="20"/>
          <w:lang w:eastAsia="pl-PL"/>
        </w:rPr>
      </w:pPr>
      <w:r w:rsidRPr="009A63CB">
        <w:rPr>
          <w:rFonts w:eastAsia="Times New Roman" w:cstheme="minorHAnsi"/>
          <w:b/>
          <w:bCs/>
          <w:sz w:val="20"/>
          <w:szCs w:val="20"/>
          <w:lang w:eastAsia="pl-PL"/>
        </w:rPr>
        <w:t xml:space="preserve">3. </w:t>
      </w:r>
      <w:r w:rsidRPr="0017081F">
        <w:rPr>
          <w:rFonts w:eastAsia="Times New Roman" w:cstheme="minorHAnsi"/>
          <w:b/>
          <w:bCs/>
          <w:sz w:val="20"/>
          <w:szCs w:val="20"/>
          <w:lang w:eastAsia="pl-PL"/>
        </w:rPr>
        <w:t>Piła szablasta akumulatorowa</w:t>
      </w:r>
      <w:r w:rsidR="00926942" w:rsidRPr="0017081F">
        <w:rPr>
          <w:rFonts w:eastAsia="Times New Roman" w:cstheme="minorHAnsi"/>
          <w:b/>
          <w:bCs/>
          <w:sz w:val="20"/>
          <w:szCs w:val="20"/>
          <w:lang w:eastAsia="pl-PL"/>
        </w:rPr>
        <w:t xml:space="preserve"> - szt. 1</w:t>
      </w:r>
    </w:p>
    <w:p w14:paraId="551252AF" w14:textId="77777777" w:rsidR="009A63CB" w:rsidRPr="009A63CB" w:rsidRDefault="009A63CB" w:rsidP="009A63CB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9A63CB">
        <w:rPr>
          <w:rFonts w:eastAsia="Times New Roman" w:cstheme="minorHAnsi"/>
          <w:sz w:val="20"/>
          <w:szCs w:val="20"/>
          <w:lang w:eastAsia="pl-PL"/>
        </w:rPr>
        <w:t xml:space="preserve">Typ zasilania: </w:t>
      </w:r>
      <w:r w:rsidRPr="0017081F">
        <w:rPr>
          <w:rFonts w:eastAsia="Times New Roman" w:cstheme="minorHAnsi"/>
          <w:b/>
          <w:bCs/>
          <w:sz w:val="20"/>
          <w:szCs w:val="20"/>
          <w:lang w:eastAsia="pl-PL"/>
        </w:rPr>
        <w:t>akumulatorowe</w:t>
      </w:r>
      <w:r w:rsidRPr="009A63CB">
        <w:rPr>
          <w:rFonts w:eastAsia="Times New Roman" w:cstheme="minorHAnsi"/>
          <w:sz w:val="20"/>
          <w:szCs w:val="20"/>
          <w:lang w:eastAsia="pl-PL"/>
        </w:rPr>
        <w:t>.</w:t>
      </w:r>
    </w:p>
    <w:p w14:paraId="3AFAD506" w14:textId="77777777" w:rsidR="009A63CB" w:rsidRPr="009A63CB" w:rsidRDefault="009A63CB" w:rsidP="009A63CB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9A63CB">
        <w:rPr>
          <w:rFonts w:eastAsia="Times New Roman" w:cstheme="minorHAnsi"/>
          <w:sz w:val="20"/>
          <w:szCs w:val="20"/>
          <w:lang w:eastAsia="pl-PL"/>
        </w:rPr>
        <w:t xml:space="preserve">Napięcie akumulatora: </w:t>
      </w:r>
      <w:r w:rsidRPr="0017081F">
        <w:rPr>
          <w:rFonts w:eastAsia="Times New Roman" w:cstheme="minorHAnsi"/>
          <w:b/>
          <w:bCs/>
          <w:sz w:val="20"/>
          <w:szCs w:val="20"/>
          <w:lang w:eastAsia="pl-PL"/>
        </w:rPr>
        <w:t>18 V</w:t>
      </w:r>
      <w:r w:rsidRPr="009A63CB">
        <w:rPr>
          <w:rFonts w:eastAsia="Times New Roman" w:cstheme="minorHAnsi"/>
          <w:sz w:val="20"/>
          <w:szCs w:val="20"/>
          <w:lang w:eastAsia="pl-PL"/>
        </w:rPr>
        <w:t>.</w:t>
      </w:r>
    </w:p>
    <w:p w14:paraId="43CB0BAA" w14:textId="77777777" w:rsidR="009A63CB" w:rsidRPr="009A63CB" w:rsidRDefault="009A63CB" w:rsidP="009A63CB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9A63CB">
        <w:rPr>
          <w:rFonts w:eastAsia="Times New Roman" w:cstheme="minorHAnsi"/>
          <w:sz w:val="20"/>
          <w:szCs w:val="20"/>
          <w:lang w:eastAsia="pl-PL"/>
        </w:rPr>
        <w:t xml:space="preserve">Ilość akumulatorów: </w:t>
      </w:r>
      <w:r w:rsidRPr="0017081F">
        <w:rPr>
          <w:rFonts w:eastAsia="Times New Roman" w:cstheme="minorHAnsi"/>
          <w:b/>
          <w:bCs/>
          <w:sz w:val="20"/>
          <w:szCs w:val="20"/>
          <w:lang w:eastAsia="pl-PL"/>
        </w:rPr>
        <w:t>2 szt.</w:t>
      </w:r>
      <w:r w:rsidRPr="009A63CB">
        <w:rPr>
          <w:rFonts w:eastAsia="Times New Roman" w:cstheme="minorHAnsi"/>
          <w:sz w:val="20"/>
          <w:szCs w:val="20"/>
          <w:lang w:eastAsia="pl-PL"/>
        </w:rPr>
        <w:t xml:space="preserve">, każdy min. </w:t>
      </w:r>
      <w:r w:rsidRPr="0017081F">
        <w:rPr>
          <w:rFonts w:eastAsia="Times New Roman" w:cstheme="minorHAnsi"/>
          <w:b/>
          <w:bCs/>
          <w:sz w:val="20"/>
          <w:szCs w:val="20"/>
          <w:lang w:eastAsia="pl-PL"/>
        </w:rPr>
        <w:t>5,0 Ah</w:t>
      </w:r>
      <w:r w:rsidRPr="009A63CB">
        <w:rPr>
          <w:rFonts w:eastAsia="Times New Roman" w:cstheme="minorHAnsi"/>
          <w:sz w:val="20"/>
          <w:szCs w:val="20"/>
          <w:lang w:eastAsia="pl-PL"/>
        </w:rPr>
        <w:t>, Li-</w:t>
      </w:r>
      <w:proofErr w:type="spellStart"/>
      <w:r w:rsidRPr="009A63CB">
        <w:rPr>
          <w:rFonts w:eastAsia="Times New Roman" w:cstheme="minorHAnsi"/>
          <w:sz w:val="20"/>
          <w:szCs w:val="20"/>
          <w:lang w:eastAsia="pl-PL"/>
        </w:rPr>
        <w:t>Ion</w:t>
      </w:r>
      <w:proofErr w:type="spellEnd"/>
      <w:r w:rsidRPr="009A63CB">
        <w:rPr>
          <w:rFonts w:eastAsia="Times New Roman" w:cstheme="minorHAnsi"/>
          <w:sz w:val="20"/>
          <w:szCs w:val="20"/>
          <w:lang w:eastAsia="pl-PL"/>
        </w:rPr>
        <w:t>.</w:t>
      </w:r>
    </w:p>
    <w:p w14:paraId="5F8B5358" w14:textId="77777777" w:rsidR="009A63CB" w:rsidRPr="009A63CB" w:rsidRDefault="009A63CB" w:rsidP="009A63CB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9A63CB">
        <w:rPr>
          <w:rFonts w:eastAsia="Times New Roman" w:cstheme="minorHAnsi"/>
          <w:sz w:val="20"/>
          <w:szCs w:val="20"/>
          <w:lang w:eastAsia="pl-PL"/>
        </w:rPr>
        <w:t xml:space="preserve">Masa z akumulatorem: ok. </w:t>
      </w:r>
      <w:r w:rsidRPr="0017081F">
        <w:rPr>
          <w:rFonts w:eastAsia="Times New Roman" w:cstheme="minorHAnsi"/>
          <w:b/>
          <w:bCs/>
          <w:sz w:val="20"/>
          <w:szCs w:val="20"/>
          <w:lang w:eastAsia="pl-PL"/>
        </w:rPr>
        <w:t>3,8 kg</w:t>
      </w:r>
      <w:r w:rsidRPr="009A63CB">
        <w:rPr>
          <w:rFonts w:eastAsia="Times New Roman" w:cstheme="minorHAnsi"/>
          <w:sz w:val="20"/>
          <w:szCs w:val="20"/>
          <w:lang w:eastAsia="pl-PL"/>
        </w:rPr>
        <w:t>.</w:t>
      </w:r>
    </w:p>
    <w:p w14:paraId="7F0947F5" w14:textId="77777777" w:rsidR="009A63CB" w:rsidRPr="009A63CB" w:rsidRDefault="009A63CB" w:rsidP="009A63CB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9A63CB">
        <w:rPr>
          <w:rFonts w:eastAsia="Times New Roman" w:cstheme="minorHAnsi"/>
          <w:sz w:val="20"/>
          <w:szCs w:val="20"/>
          <w:lang w:eastAsia="pl-PL"/>
        </w:rPr>
        <w:t xml:space="preserve">Prędkość skokowa: do </w:t>
      </w:r>
      <w:r w:rsidRPr="0017081F">
        <w:rPr>
          <w:rFonts w:eastAsia="Times New Roman" w:cstheme="minorHAnsi"/>
          <w:b/>
          <w:bCs/>
          <w:sz w:val="20"/>
          <w:szCs w:val="20"/>
          <w:lang w:eastAsia="pl-PL"/>
        </w:rPr>
        <w:t>3000 skoków/min</w:t>
      </w:r>
      <w:r w:rsidRPr="009A63CB">
        <w:rPr>
          <w:rFonts w:eastAsia="Times New Roman" w:cstheme="minorHAnsi"/>
          <w:sz w:val="20"/>
          <w:szCs w:val="20"/>
          <w:lang w:eastAsia="pl-PL"/>
        </w:rPr>
        <w:t>.</w:t>
      </w:r>
    </w:p>
    <w:p w14:paraId="221A7EE9" w14:textId="77777777" w:rsidR="009A63CB" w:rsidRPr="009A63CB" w:rsidRDefault="009A63CB" w:rsidP="009A63CB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9A63CB">
        <w:rPr>
          <w:rFonts w:eastAsia="Times New Roman" w:cstheme="minorHAnsi"/>
          <w:sz w:val="20"/>
          <w:szCs w:val="20"/>
          <w:lang w:eastAsia="pl-PL"/>
        </w:rPr>
        <w:t xml:space="preserve">Długość skoku: ok. </w:t>
      </w:r>
      <w:r w:rsidRPr="0017081F">
        <w:rPr>
          <w:rFonts w:eastAsia="Times New Roman" w:cstheme="minorHAnsi"/>
          <w:b/>
          <w:bCs/>
          <w:sz w:val="20"/>
          <w:szCs w:val="20"/>
          <w:lang w:eastAsia="pl-PL"/>
        </w:rPr>
        <w:t>32 mm</w:t>
      </w:r>
      <w:r w:rsidRPr="009A63CB">
        <w:rPr>
          <w:rFonts w:eastAsia="Times New Roman" w:cstheme="minorHAnsi"/>
          <w:sz w:val="20"/>
          <w:szCs w:val="20"/>
          <w:lang w:eastAsia="pl-PL"/>
        </w:rPr>
        <w:t>.</w:t>
      </w:r>
    </w:p>
    <w:p w14:paraId="6D8382B0" w14:textId="77777777" w:rsidR="009A63CB" w:rsidRPr="009A63CB" w:rsidRDefault="009A63CB" w:rsidP="009A63CB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9A63CB">
        <w:rPr>
          <w:rFonts w:eastAsia="Times New Roman" w:cstheme="minorHAnsi"/>
          <w:sz w:val="20"/>
          <w:szCs w:val="20"/>
          <w:lang w:eastAsia="pl-PL"/>
        </w:rPr>
        <w:t>Zdolność cięcia:</w:t>
      </w:r>
    </w:p>
    <w:p w14:paraId="6939962B" w14:textId="77777777" w:rsidR="009A63CB" w:rsidRPr="009A63CB" w:rsidRDefault="009A63CB" w:rsidP="009A63CB">
      <w:pPr>
        <w:numPr>
          <w:ilvl w:val="1"/>
          <w:numId w:val="7"/>
        </w:numPr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9A63CB">
        <w:rPr>
          <w:rFonts w:eastAsia="Times New Roman" w:cstheme="minorHAnsi"/>
          <w:sz w:val="20"/>
          <w:szCs w:val="20"/>
          <w:lang w:eastAsia="pl-PL"/>
        </w:rPr>
        <w:t xml:space="preserve">metal (rury): </w:t>
      </w:r>
      <w:r w:rsidRPr="0017081F">
        <w:rPr>
          <w:rFonts w:eastAsia="Times New Roman" w:cstheme="minorHAnsi"/>
          <w:b/>
          <w:bCs/>
          <w:sz w:val="20"/>
          <w:szCs w:val="20"/>
          <w:lang w:eastAsia="pl-PL"/>
        </w:rPr>
        <w:t>min. 150 mm</w:t>
      </w:r>
    </w:p>
    <w:p w14:paraId="6142CFC1" w14:textId="77777777" w:rsidR="009A63CB" w:rsidRPr="009A63CB" w:rsidRDefault="009A63CB" w:rsidP="009A63CB">
      <w:pPr>
        <w:numPr>
          <w:ilvl w:val="1"/>
          <w:numId w:val="7"/>
        </w:numPr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9A63CB">
        <w:rPr>
          <w:rFonts w:eastAsia="Times New Roman" w:cstheme="minorHAnsi"/>
          <w:sz w:val="20"/>
          <w:szCs w:val="20"/>
          <w:lang w:eastAsia="pl-PL"/>
        </w:rPr>
        <w:t xml:space="preserve">stal: </w:t>
      </w:r>
      <w:r w:rsidRPr="0017081F">
        <w:rPr>
          <w:rFonts w:eastAsia="Times New Roman" w:cstheme="minorHAnsi"/>
          <w:b/>
          <w:bCs/>
          <w:sz w:val="20"/>
          <w:szCs w:val="20"/>
          <w:lang w:eastAsia="pl-PL"/>
        </w:rPr>
        <w:t>min. 20 mm</w:t>
      </w:r>
    </w:p>
    <w:p w14:paraId="5B28FAAD" w14:textId="77777777" w:rsidR="009A63CB" w:rsidRPr="009A63CB" w:rsidRDefault="009A63CB" w:rsidP="009A63CB">
      <w:pPr>
        <w:numPr>
          <w:ilvl w:val="1"/>
          <w:numId w:val="7"/>
        </w:numPr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9A63CB">
        <w:rPr>
          <w:rFonts w:eastAsia="Times New Roman" w:cstheme="minorHAnsi"/>
          <w:sz w:val="20"/>
          <w:szCs w:val="20"/>
          <w:lang w:eastAsia="pl-PL"/>
        </w:rPr>
        <w:t xml:space="preserve">drewno: </w:t>
      </w:r>
      <w:r w:rsidRPr="0017081F">
        <w:rPr>
          <w:rFonts w:eastAsia="Times New Roman" w:cstheme="minorHAnsi"/>
          <w:b/>
          <w:bCs/>
          <w:sz w:val="20"/>
          <w:szCs w:val="20"/>
          <w:lang w:eastAsia="pl-PL"/>
        </w:rPr>
        <w:t>min. 300 mm</w:t>
      </w:r>
    </w:p>
    <w:p w14:paraId="4E259756" w14:textId="77777777" w:rsidR="009A63CB" w:rsidRPr="009A63CB" w:rsidRDefault="009A63CB" w:rsidP="0017081F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9A63CB">
        <w:rPr>
          <w:rFonts w:eastAsia="Times New Roman" w:cstheme="minorHAnsi"/>
          <w:sz w:val="20"/>
          <w:szCs w:val="20"/>
          <w:lang w:eastAsia="pl-PL"/>
        </w:rPr>
        <w:t xml:space="preserve">W komplecie: </w:t>
      </w:r>
      <w:r w:rsidRPr="0017081F">
        <w:rPr>
          <w:rFonts w:eastAsia="Times New Roman" w:cstheme="minorHAnsi"/>
          <w:b/>
          <w:bCs/>
          <w:sz w:val="20"/>
          <w:szCs w:val="20"/>
          <w:lang w:eastAsia="pl-PL"/>
        </w:rPr>
        <w:t>walizka transportowa</w:t>
      </w:r>
      <w:r w:rsidRPr="009A63CB">
        <w:rPr>
          <w:rFonts w:eastAsia="Times New Roman" w:cstheme="minorHAnsi"/>
          <w:sz w:val="20"/>
          <w:szCs w:val="20"/>
          <w:lang w:eastAsia="pl-PL"/>
        </w:rPr>
        <w:t>.</w:t>
      </w:r>
    </w:p>
    <w:p w14:paraId="132BABF1" w14:textId="77777777" w:rsidR="009A63CB" w:rsidRPr="009A63CB" w:rsidRDefault="009A63CB" w:rsidP="009A63CB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20"/>
          <w:szCs w:val="20"/>
          <w:lang w:eastAsia="pl-PL"/>
        </w:rPr>
      </w:pPr>
      <w:r w:rsidRPr="009A63CB">
        <w:rPr>
          <w:rFonts w:eastAsia="Times New Roman" w:cstheme="minorHAnsi"/>
          <w:b/>
          <w:bCs/>
          <w:sz w:val="20"/>
          <w:szCs w:val="20"/>
          <w:lang w:eastAsia="pl-PL"/>
        </w:rPr>
        <w:t xml:space="preserve">4. </w:t>
      </w:r>
      <w:r w:rsidRPr="0017081F">
        <w:rPr>
          <w:rFonts w:eastAsia="Times New Roman" w:cstheme="minorHAnsi"/>
          <w:b/>
          <w:bCs/>
          <w:sz w:val="20"/>
          <w:szCs w:val="20"/>
          <w:lang w:eastAsia="pl-PL"/>
        </w:rPr>
        <w:t>Wózek transportowy hydrauliczny (rolki do pojazdów)</w:t>
      </w:r>
      <w:r w:rsidR="00926942" w:rsidRPr="0017081F">
        <w:rPr>
          <w:rFonts w:eastAsia="Times New Roman" w:cstheme="minorHAnsi"/>
          <w:b/>
          <w:bCs/>
          <w:sz w:val="20"/>
          <w:szCs w:val="20"/>
          <w:lang w:eastAsia="pl-PL"/>
        </w:rPr>
        <w:t xml:space="preserve"> - szt.2</w:t>
      </w:r>
    </w:p>
    <w:p w14:paraId="0D6FED08" w14:textId="77777777" w:rsidR="009A63CB" w:rsidRPr="009A63CB" w:rsidRDefault="009A63CB" w:rsidP="009A63CB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9A63CB">
        <w:rPr>
          <w:rFonts w:eastAsia="Times New Roman" w:cstheme="minorHAnsi"/>
          <w:sz w:val="20"/>
          <w:szCs w:val="20"/>
          <w:lang w:eastAsia="pl-PL"/>
        </w:rPr>
        <w:t>Służy do przemieszczania pojazdów unieruchomionych lub blokujących drogę dojazdu.</w:t>
      </w:r>
    </w:p>
    <w:p w14:paraId="19E51364" w14:textId="77777777" w:rsidR="009A63CB" w:rsidRPr="009A63CB" w:rsidRDefault="009A63CB" w:rsidP="009A63CB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9A63CB">
        <w:rPr>
          <w:rFonts w:eastAsia="Times New Roman" w:cstheme="minorHAnsi"/>
          <w:sz w:val="20"/>
          <w:szCs w:val="20"/>
          <w:lang w:eastAsia="pl-PL"/>
        </w:rPr>
        <w:t xml:space="preserve">Obsługa przez </w:t>
      </w:r>
      <w:r w:rsidRPr="0017081F">
        <w:rPr>
          <w:rFonts w:eastAsia="Times New Roman" w:cstheme="minorHAnsi"/>
          <w:b/>
          <w:bCs/>
          <w:sz w:val="20"/>
          <w:szCs w:val="20"/>
          <w:lang w:eastAsia="pl-PL"/>
        </w:rPr>
        <w:t>jedną osobę</w:t>
      </w:r>
      <w:r w:rsidRPr="009A63CB">
        <w:rPr>
          <w:rFonts w:eastAsia="Times New Roman" w:cstheme="minorHAnsi"/>
          <w:sz w:val="20"/>
          <w:szCs w:val="20"/>
          <w:lang w:eastAsia="pl-PL"/>
        </w:rPr>
        <w:t>.</w:t>
      </w:r>
    </w:p>
    <w:p w14:paraId="0425A1BF" w14:textId="77777777" w:rsidR="009A63CB" w:rsidRPr="009A63CB" w:rsidRDefault="009A63CB" w:rsidP="009A63CB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9A63CB">
        <w:rPr>
          <w:rFonts w:eastAsia="Times New Roman" w:cstheme="minorHAnsi"/>
          <w:sz w:val="20"/>
          <w:szCs w:val="20"/>
          <w:lang w:eastAsia="pl-PL"/>
        </w:rPr>
        <w:t xml:space="preserve">Mechaniczny system podnoszenia </w:t>
      </w:r>
      <w:r w:rsidRPr="0017081F">
        <w:rPr>
          <w:rFonts w:eastAsia="Times New Roman" w:cstheme="minorHAnsi"/>
          <w:b/>
          <w:bCs/>
          <w:sz w:val="20"/>
          <w:szCs w:val="20"/>
          <w:lang w:eastAsia="pl-PL"/>
        </w:rPr>
        <w:t>pedałem nożnym</w:t>
      </w:r>
      <w:r w:rsidRPr="009A63CB">
        <w:rPr>
          <w:rFonts w:eastAsia="Times New Roman" w:cstheme="minorHAnsi"/>
          <w:sz w:val="20"/>
          <w:szCs w:val="20"/>
          <w:lang w:eastAsia="pl-PL"/>
        </w:rPr>
        <w:t>.</w:t>
      </w:r>
    </w:p>
    <w:p w14:paraId="32BADBA1" w14:textId="77777777" w:rsidR="009A63CB" w:rsidRPr="009A63CB" w:rsidRDefault="009A63CB" w:rsidP="009A63CB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17081F">
        <w:rPr>
          <w:rFonts w:eastAsia="Times New Roman" w:cstheme="minorHAnsi"/>
          <w:b/>
          <w:bCs/>
          <w:sz w:val="20"/>
          <w:szCs w:val="20"/>
          <w:lang w:eastAsia="pl-PL"/>
        </w:rPr>
        <w:t>Nośność zestawu:</w:t>
      </w:r>
      <w:r w:rsidRPr="009A63CB">
        <w:rPr>
          <w:rFonts w:eastAsia="Times New Roman" w:cstheme="minorHAnsi"/>
          <w:sz w:val="20"/>
          <w:szCs w:val="20"/>
          <w:lang w:eastAsia="pl-PL"/>
        </w:rPr>
        <w:t xml:space="preserve"> min. </w:t>
      </w:r>
      <w:r w:rsidRPr="0017081F">
        <w:rPr>
          <w:rFonts w:eastAsia="Times New Roman" w:cstheme="minorHAnsi"/>
          <w:b/>
          <w:bCs/>
          <w:sz w:val="20"/>
          <w:szCs w:val="20"/>
          <w:lang w:eastAsia="pl-PL"/>
        </w:rPr>
        <w:t>2,8 t</w:t>
      </w:r>
      <w:r w:rsidRPr="009A63CB">
        <w:rPr>
          <w:rFonts w:eastAsia="Times New Roman" w:cstheme="minorHAnsi"/>
          <w:sz w:val="20"/>
          <w:szCs w:val="20"/>
          <w:lang w:eastAsia="pl-PL"/>
        </w:rPr>
        <w:t xml:space="preserve"> (705 kg na ramię).</w:t>
      </w:r>
    </w:p>
    <w:p w14:paraId="45886EA7" w14:textId="77777777" w:rsidR="009A63CB" w:rsidRPr="009A63CB" w:rsidRDefault="009A63CB" w:rsidP="009A63CB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9A63CB">
        <w:rPr>
          <w:rFonts w:eastAsia="Times New Roman" w:cstheme="minorHAnsi"/>
          <w:sz w:val="20"/>
          <w:szCs w:val="20"/>
          <w:lang w:eastAsia="pl-PL"/>
        </w:rPr>
        <w:t xml:space="preserve">Przystosowany do kół </w:t>
      </w:r>
      <w:r w:rsidRPr="0017081F">
        <w:rPr>
          <w:rFonts w:eastAsia="Times New Roman" w:cstheme="minorHAnsi"/>
          <w:b/>
          <w:bCs/>
          <w:sz w:val="20"/>
          <w:szCs w:val="20"/>
          <w:lang w:eastAsia="pl-PL"/>
        </w:rPr>
        <w:t>13" – 22"</w:t>
      </w:r>
      <w:r w:rsidRPr="009A63CB">
        <w:rPr>
          <w:rFonts w:eastAsia="Times New Roman" w:cstheme="minorHAnsi"/>
          <w:sz w:val="20"/>
          <w:szCs w:val="20"/>
          <w:lang w:eastAsia="pl-PL"/>
        </w:rPr>
        <w:t>.</w:t>
      </w:r>
    </w:p>
    <w:p w14:paraId="1E09DB3B" w14:textId="77777777" w:rsidR="009A63CB" w:rsidRPr="009A63CB" w:rsidRDefault="009A63CB" w:rsidP="009A63CB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9A63CB">
        <w:rPr>
          <w:rFonts w:eastAsia="Times New Roman" w:cstheme="minorHAnsi"/>
          <w:sz w:val="20"/>
          <w:szCs w:val="20"/>
          <w:lang w:eastAsia="pl-PL"/>
        </w:rPr>
        <w:t xml:space="preserve">Maks. szerokość opony: </w:t>
      </w:r>
      <w:r w:rsidRPr="0017081F">
        <w:rPr>
          <w:rFonts w:eastAsia="Times New Roman" w:cstheme="minorHAnsi"/>
          <w:b/>
          <w:bCs/>
          <w:sz w:val="20"/>
          <w:szCs w:val="20"/>
          <w:lang w:eastAsia="pl-PL"/>
        </w:rPr>
        <w:t>33 cm</w:t>
      </w:r>
      <w:r w:rsidRPr="009A63CB">
        <w:rPr>
          <w:rFonts w:eastAsia="Times New Roman" w:cstheme="minorHAnsi"/>
          <w:sz w:val="20"/>
          <w:szCs w:val="20"/>
          <w:lang w:eastAsia="pl-PL"/>
        </w:rPr>
        <w:t>.</w:t>
      </w:r>
    </w:p>
    <w:p w14:paraId="7B2C22BF" w14:textId="77777777" w:rsidR="009A63CB" w:rsidRPr="009A63CB" w:rsidRDefault="009A63CB" w:rsidP="009A63CB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9A63CB">
        <w:rPr>
          <w:rFonts w:eastAsia="Times New Roman" w:cstheme="minorHAnsi"/>
          <w:sz w:val="20"/>
          <w:szCs w:val="20"/>
          <w:lang w:eastAsia="pl-PL"/>
        </w:rPr>
        <w:t xml:space="preserve">Prędkość robocza: do </w:t>
      </w:r>
      <w:r w:rsidRPr="0017081F">
        <w:rPr>
          <w:rFonts w:eastAsia="Times New Roman" w:cstheme="minorHAnsi"/>
          <w:b/>
          <w:bCs/>
          <w:sz w:val="20"/>
          <w:szCs w:val="20"/>
          <w:lang w:eastAsia="pl-PL"/>
        </w:rPr>
        <w:t>10 km/h</w:t>
      </w:r>
      <w:r w:rsidRPr="009A63CB">
        <w:rPr>
          <w:rFonts w:eastAsia="Times New Roman" w:cstheme="minorHAnsi"/>
          <w:sz w:val="20"/>
          <w:szCs w:val="20"/>
          <w:lang w:eastAsia="pl-PL"/>
        </w:rPr>
        <w:t>.</w:t>
      </w:r>
    </w:p>
    <w:p w14:paraId="673E020E" w14:textId="77777777" w:rsidR="009A63CB" w:rsidRPr="009A63CB" w:rsidRDefault="009A63CB" w:rsidP="009A63CB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9A63CB">
        <w:rPr>
          <w:rFonts w:eastAsia="Times New Roman" w:cstheme="minorHAnsi"/>
          <w:sz w:val="20"/>
          <w:szCs w:val="20"/>
          <w:lang w:eastAsia="pl-PL"/>
        </w:rPr>
        <w:t xml:space="preserve">Waga jednego wózka: ok. </w:t>
      </w:r>
      <w:r w:rsidRPr="0017081F">
        <w:rPr>
          <w:rFonts w:eastAsia="Times New Roman" w:cstheme="minorHAnsi"/>
          <w:b/>
          <w:bCs/>
          <w:sz w:val="20"/>
          <w:szCs w:val="20"/>
          <w:lang w:eastAsia="pl-PL"/>
        </w:rPr>
        <w:t>21 kg</w:t>
      </w:r>
      <w:r w:rsidRPr="009A63CB">
        <w:rPr>
          <w:rFonts w:eastAsia="Times New Roman" w:cstheme="minorHAnsi"/>
          <w:sz w:val="20"/>
          <w:szCs w:val="20"/>
          <w:lang w:eastAsia="pl-PL"/>
        </w:rPr>
        <w:t>.</w:t>
      </w:r>
    </w:p>
    <w:p w14:paraId="50E1B8EA" w14:textId="77777777" w:rsidR="009A63CB" w:rsidRPr="009A63CB" w:rsidRDefault="009A63CB" w:rsidP="0017081F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9A63CB">
        <w:rPr>
          <w:rFonts w:eastAsia="Times New Roman" w:cstheme="minorHAnsi"/>
          <w:sz w:val="20"/>
          <w:szCs w:val="20"/>
          <w:lang w:eastAsia="pl-PL"/>
        </w:rPr>
        <w:t xml:space="preserve">Do pracy na nawierzchniach </w:t>
      </w:r>
      <w:r w:rsidRPr="0017081F">
        <w:rPr>
          <w:rFonts w:eastAsia="Times New Roman" w:cstheme="minorHAnsi"/>
          <w:b/>
          <w:bCs/>
          <w:sz w:val="20"/>
          <w:szCs w:val="20"/>
          <w:lang w:eastAsia="pl-PL"/>
        </w:rPr>
        <w:t>twardych i równych</w:t>
      </w:r>
      <w:r w:rsidRPr="009A63CB">
        <w:rPr>
          <w:rFonts w:eastAsia="Times New Roman" w:cstheme="minorHAnsi"/>
          <w:sz w:val="20"/>
          <w:szCs w:val="20"/>
          <w:lang w:eastAsia="pl-PL"/>
        </w:rPr>
        <w:t>.</w:t>
      </w:r>
    </w:p>
    <w:p w14:paraId="7E7FBD13" w14:textId="77777777" w:rsidR="009A63CB" w:rsidRPr="009A63CB" w:rsidRDefault="009A63CB" w:rsidP="009A63CB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20"/>
          <w:szCs w:val="20"/>
          <w:lang w:eastAsia="pl-PL"/>
        </w:rPr>
      </w:pPr>
      <w:r w:rsidRPr="009A63CB">
        <w:rPr>
          <w:rFonts w:eastAsia="Times New Roman" w:cstheme="minorHAnsi"/>
          <w:b/>
          <w:bCs/>
          <w:sz w:val="20"/>
          <w:szCs w:val="20"/>
          <w:lang w:eastAsia="pl-PL"/>
        </w:rPr>
        <w:t xml:space="preserve">5. </w:t>
      </w:r>
      <w:r w:rsidRPr="0017081F">
        <w:rPr>
          <w:rFonts w:eastAsia="Times New Roman" w:cstheme="minorHAnsi"/>
          <w:b/>
          <w:bCs/>
          <w:sz w:val="20"/>
          <w:szCs w:val="20"/>
          <w:lang w:eastAsia="pl-PL"/>
        </w:rPr>
        <w:t>Myjka ciśnieniowa</w:t>
      </w:r>
      <w:r w:rsidR="00926942" w:rsidRPr="0017081F">
        <w:rPr>
          <w:rFonts w:eastAsia="Times New Roman" w:cstheme="minorHAnsi"/>
          <w:b/>
          <w:bCs/>
          <w:sz w:val="20"/>
          <w:szCs w:val="20"/>
          <w:lang w:eastAsia="pl-PL"/>
        </w:rPr>
        <w:t xml:space="preserve"> - szt. 2</w:t>
      </w:r>
    </w:p>
    <w:p w14:paraId="05857A77" w14:textId="77777777" w:rsidR="009A63CB" w:rsidRPr="009A63CB" w:rsidRDefault="009A63CB" w:rsidP="009A63CB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9A63CB">
        <w:rPr>
          <w:rFonts w:eastAsia="Times New Roman" w:cstheme="minorHAnsi"/>
          <w:sz w:val="20"/>
          <w:szCs w:val="20"/>
          <w:lang w:eastAsia="pl-PL"/>
        </w:rPr>
        <w:t xml:space="preserve">Wydajność i parametry zgodne z modelem </w:t>
      </w:r>
      <w:r w:rsidRPr="0017081F">
        <w:rPr>
          <w:rFonts w:eastAsia="Times New Roman" w:cstheme="minorHAnsi"/>
          <w:b/>
          <w:bCs/>
          <w:sz w:val="20"/>
          <w:szCs w:val="20"/>
          <w:lang w:eastAsia="pl-PL"/>
        </w:rPr>
        <w:t>KRANZLE HD 12/130 TS</w:t>
      </w:r>
      <w:r w:rsidRPr="009A63CB">
        <w:rPr>
          <w:rFonts w:eastAsia="Times New Roman" w:cstheme="minorHAnsi"/>
          <w:sz w:val="20"/>
          <w:szCs w:val="20"/>
          <w:lang w:eastAsia="pl-PL"/>
        </w:rPr>
        <w:t xml:space="preserve"> lub równoważną.</w:t>
      </w:r>
    </w:p>
    <w:p w14:paraId="6CB7E4BF" w14:textId="77777777" w:rsidR="009A63CB" w:rsidRPr="009A63CB" w:rsidRDefault="009A63CB" w:rsidP="009A63CB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9A63CB">
        <w:rPr>
          <w:rFonts w:eastAsia="Times New Roman" w:cstheme="minorHAnsi"/>
          <w:sz w:val="20"/>
          <w:szCs w:val="20"/>
          <w:lang w:eastAsia="pl-PL"/>
        </w:rPr>
        <w:t>Zasilanie 230/400 V (zgodnie z modelem referencyjnym).</w:t>
      </w:r>
    </w:p>
    <w:p w14:paraId="65CF5218" w14:textId="77777777" w:rsidR="009A63CB" w:rsidRPr="009A63CB" w:rsidRDefault="009A63CB" w:rsidP="009A63CB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9A63CB">
        <w:rPr>
          <w:rFonts w:eastAsia="Times New Roman" w:cstheme="minorHAnsi"/>
          <w:sz w:val="20"/>
          <w:szCs w:val="20"/>
          <w:lang w:eastAsia="pl-PL"/>
        </w:rPr>
        <w:t>Koła transportowe, pistolet, wąż oraz lanca.</w:t>
      </w:r>
    </w:p>
    <w:p w14:paraId="5D8D5356" w14:textId="77777777" w:rsidR="009A63CB" w:rsidRPr="009A63CB" w:rsidRDefault="009A63CB" w:rsidP="009A63CB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20"/>
          <w:szCs w:val="20"/>
          <w:lang w:eastAsia="pl-PL"/>
        </w:rPr>
      </w:pPr>
      <w:r w:rsidRPr="009A63CB">
        <w:rPr>
          <w:rFonts w:eastAsia="Times New Roman" w:cstheme="minorHAnsi"/>
          <w:b/>
          <w:bCs/>
          <w:sz w:val="20"/>
          <w:szCs w:val="20"/>
          <w:lang w:eastAsia="pl-PL"/>
        </w:rPr>
        <w:t xml:space="preserve">6. </w:t>
      </w:r>
      <w:r w:rsidRPr="0017081F">
        <w:rPr>
          <w:rFonts w:eastAsia="Times New Roman" w:cstheme="minorHAnsi"/>
          <w:b/>
          <w:bCs/>
          <w:sz w:val="20"/>
          <w:szCs w:val="20"/>
          <w:lang w:eastAsia="pl-PL"/>
        </w:rPr>
        <w:t>Szczotka do myjki ciśnieniowej</w:t>
      </w:r>
      <w:r w:rsidR="00926942" w:rsidRPr="0017081F">
        <w:rPr>
          <w:rFonts w:eastAsia="Times New Roman" w:cstheme="minorHAnsi"/>
          <w:b/>
          <w:bCs/>
          <w:sz w:val="20"/>
          <w:szCs w:val="20"/>
          <w:lang w:eastAsia="pl-PL"/>
        </w:rPr>
        <w:t xml:space="preserve"> – szt. 1</w:t>
      </w:r>
    </w:p>
    <w:p w14:paraId="11C2E44F" w14:textId="77777777" w:rsidR="009A63CB" w:rsidRPr="009A63CB" w:rsidRDefault="009A63CB" w:rsidP="009A63CB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9A63CB">
        <w:rPr>
          <w:rFonts w:eastAsia="Times New Roman" w:cstheme="minorHAnsi"/>
          <w:sz w:val="20"/>
          <w:szCs w:val="20"/>
          <w:lang w:eastAsia="pl-PL"/>
        </w:rPr>
        <w:t>Szczotka obrotowa/płaska do mycia nawierzchni (kostka brukowa).</w:t>
      </w:r>
    </w:p>
    <w:p w14:paraId="7CBD6AE9" w14:textId="77777777" w:rsidR="009A63CB" w:rsidRPr="009A63CB" w:rsidRDefault="009A63CB" w:rsidP="0017081F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9A63CB">
        <w:rPr>
          <w:rFonts w:eastAsia="Times New Roman" w:cstheme="minorHAnsi"/>
          <w:sz w:val="20"/>
          <w:szCs w:val="20"/>
          <w:lang w:eastAsia="pl-PL"/>
        </w:rPr>
        <w:t xml:space="preserve">Kompatybilna z urządzeniami typu </w:t>
      </w:r>
      <w:proofErr w:type="spellStart"/>
      <w:r w:rsidRPr="0017081F">
        <w:rPr>
          <w:rFonts w:eastAsia="Times New Roman" w:cstheme="minorHAnsi"/>
          <w:b/>
          <w:bCs/>
          <w:sz w:val="20"/>
          <w:szCs w:val="20"/>
          <w:lang w:eastAsia="pl-PL"/>
        </w:rPr>
        <w:t>Kärcher</w:t>
      </w:r>
      <w:proofErr w:type="spellEnd"/>
      <w:r w:rsidRPr="0017081F">
        <w:rPr>
          <w:rFonts w:eastAsia="Times New Roman" w:cstheme="minorHAnsi"/>
          <w:b/>
          <w:bCs/>
          <w:sz w:val="20"/>
          <w:szCs w:val="20"/>
          <w:lang w:eastAsia="pl-PL"/>
        </w:rPr>
        <w:t xml:space="preserve"> HD/HDS</w:t>
      </w:r>
      <w:r w:rsidRPr="009A63CB">
        <w:rPr>
          <w:rFonts w:eastAsia="Times New Roman" w:cstheme="minorHAnsi"/>
          <w:sz w:val="20"/>
          <w:szCs w:val="20"/>
          <w:lang w:eastAsia="pl-PL"/>
        </w:rPr>
        <w:t xml:space="preserve"> lub równoważnymi.</w:t>
      </w:r>
    </w:p>
    <w:p w14:paraId="09BB600A" w14:textId="77777777" w:rsidR="009A63CB" w:rsidRPr="009A63CB" w:rsidRDefault="009A63CB" w:rsidP="009A63CB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20"/>
          <w:szCs w:val="20"/>
          <w:lang w:eastAsia="pl-PL"/>
        </w:rPr>
      </w:pPr>
      <w:r w:rsidRPr="009A63CB">
        <w:rPr>
          <w:rFonts w:eastAsia="Times New Roman" w:cstheme="minorHAnsi"/>
          <w:b/>
          <w:bCs/>
          <w:sz w:val="20"/>
          <w:szCs w:val="20"/>
          <w:lang w:eastAsia="pl-PL"/>
        </w:rPr>
        <w:t xml:space="preserve">7. </w:t>
      </w:r>
      <w:r w:rsidRPr="0017081F">
        <w:rPr>
          <w:rFonts w:eastAsia="Times New Roman" w:cstheme="minorHAnsi"/>
          <w:b/>
          <w:bCs/>
          <w:sz w:val="20"/>
          <w:szCs w:val="20"/>
          <w:lang w:eastAsia="pl-PL"/>
        </w:rPr>
        <w:t>Pasy transportowe</w:t>
      </w:r>
      <w:r w:rsidR="00926942" w:rsidRPr="0017081F">
        <w:rPr>
          <w:rFonts w:eastAsia="Times New Roman" w:cstheme="minorHAnsi"/>
          <w:b/>
          <w:bCs/>
          <w:sz w:val="20"/>
          <w:szCs w:val="20"/>
          <w:lang w:eastAsia="pl-PL"/>
        </w:rPr>
        <w:t xml:space="preserve"> – szt. 5</w:t>
      </w:r>
    </w:p>
    <w:p w14:paraId="7460089E" w14:textId="77777777" w:rsidR="009A63CB" w:rsidRPr="009A63CB" w:rsidRDefault="009A63CB" w:rsidP="009A63CB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9A63CB">
        <w:rPr>
          <w:rFonts w:eastAsia="Times New Roman" w:cstheme="minorHAnsi"/>
          <w:sz w:val="20"/>
          <w:szCs w:val="20"/>
          <w:lang w:eastAsia="pl-PL"/>
        </w:rPr>
        <w:t xml:space="preserve">Długość: </w:t>
      </w:r>
      <w:r w:rsidRPr="0017081F">
        <w:rPr>
          <w:rFonts w:eastAsia="Times New Roman" w:cstheme="minorHAnsi"/>
          <w:b/>
          <w:bCs/>
          <w:sz w:val="20"/>
          <w:szCs w:val="20"/>
          <w:lang w:eastAsia="pl-PL"/>
        </w:rPr>
        <w:t>10 m</w:t>
      </w:r>
      <w:r w:rsidRPr="009A63CB">
        <w:rPr>
          <w:rFonts w:eastAsia="Times New Roman" w:cstheme="minorHAnsi"/>
          <w:sz w:val="20"/>
          <w:szCs w:val="20"/>
          <w:lang w:eastAsia="pl-PL"/>
        </w:rPr>
        <w:t>.</w:t>
      </w:r>
    </w:p>
    <w:p w14:paraId="23377CF4" w14:textId="77777777" w:rsidR="009A63CB" w:rsidRPr="009A63CB" w:rsidRDefault="009A63CB" w:rsidP="009A63CB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9A63CB">
        <w:rPr>
          <w:rFonts w:eastAsia="Times New Roman" w:cstheme="minorHAnsi"/>
          <w:sz w:val="20"/>
          <w:szCs w:val="20"/>
          <w:lang w:eastAsia="pl-PL"/>
        </w:rPr>
        <w:t xml:space="preserve">Nośność min.: </w:t>
      </w:r>
      <w:r w:rsidRPr="0017081F">
        <w:rPr>
          <w:rFonts w:eastAsia="Times New Roman" w:cstheme="minorHAnsi"/>
          <w:b/>
          <w:bCs/>
          <w:sz w:val="20"/>
          <w:szCs w:val="20"/>
          <w:lang w:eastAsia="pl-PL"/>
        </w:rPr>
        <w:t xml:space="preserve">50 </w:t>
      </w:r>
      <w:proofErr w:type="spellStart"/>
      <w:r w:rsidRPr="0017081F">
        <w:rPr>
          <w:rFonts w:eastAsia="Times New Roman" w:cstheme="minorHAnsi"/>
          <w:b/>
          <w:bCs/>
          <w:sz w:val="20"/>
          <w:szCs w:val="20"/>
          <w:lang w:eastAsia="pl-PL"/>
        </w:rPr>
        <w:t>kN</w:t>
      </w:r>
      <w:proofErr w:type="spellEnd"/>
      <w:r w:rsidRPr="009A63CB">
        <w:rPr>
          <w:rFonts w:eastAsia="Times New Roman" w:cstheme="minorHAnsi"/>
          <w:sz w:val="20"/>
          <w:szCs w:val="20"/>
          <w:lang w:eastAsia="pl-PL"/>
        </w:rPr>
        <w:t>.</w:t>
      </w:r>
    </w:p>
    <w:p w14:paraId="22C15151" w14:textId="77777777" w:rsidR="009A63CB" w:rsidRPr="009A63CB" w:rsidRDefault="009A63CB" w:rsidP="009A63CB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9A63CB">
        <w:rPr>
          <w:rFonts w:eastAsia="Times New Roman" w:cstheme="minorHAnsi"/>
          <w:sz w:val="20"/>
          <w:szCs w:val="20"/>
          <w:lang w:eastAsia="pl-PL"/>
        </w:rPr>
        <w:t>Z napinaczem.</w:t>
      </w:r>
    </w:p>
    <w:p w14:paraId="6D595E80" w14:textId="77777777" w:rsidR="009A63CB" w:rsidRPr="009A63CB" w:rsidRDefault="009A63CB" w:rsidP="0017081F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9A63CB">
        <w:rPr>
          <w:rFonts w:eastAsia="Times New Roman" w:cstheme="minorHAnsi"/>
          <w:sz w:val="20"/>
          <w:szCs w:val="20"/>
          <w:lang w:eastAsia="pl-PL"/>
        </w:rPr>
        <w:t xml:space="preserve">Kolor: </w:t>
      </w:r>
      <w:r w:rsidRPr="0017081F">
        <w:rPr>
          <w:rFonts w:eastAsia="Times New Roman" w:cstheme="minorHAnsi"/>
          <w:b/>
          <w:bCs/>
          <w:sz w:val="20"/>
          <w:szCs w:val="20"/>
          <w:lang w:eastAsia="pl-PL"/>
        </w:rPr>
        <w:t>pomarańczowy</w:t>
      </w:r>
      <w:r w:rsidRPr="009A63CB">
        <w:rPr>
          <w:rFonts w:eastAsia="Times New Roman" w:cstheme="minorHAnsi"/>
          <w:sz w:val="20"/>
          <w:szCs w:val="20"/>
          <w:lang w:eastAsia="pl-PL"/>
        </w:rPr>
        <w:t>.</w:t>
      </w:r>
    </w:p>
    <w:p w14:paraId="188B38AF" w14:textId="77777777" w:rsidR="009A63CB" w:rsidRPr="009A63CB" w:rsidRDefault="009A63CB" w:rsidP="009A63CB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20"/>
          <w:szCs w:val="20"/>
          <w:lang w:eastAsia="pl-PL"/>
        </w:rPr>
      </w:pPr>
      <w:r w:rsidRPr="009A63CB">
        <w:rPr>
          <w:rFonts w:eastAsia="Times New Roman" w:cstheme="minorHAnsi"/>
          <w:b/>
          <w:bCs/>
          <w:sz w:val="20"/>
          <w:szCs w:val="20"/>
          <w:lang w:eastAsia="pl-PL"/>
        </w:rPr>
        <w:t xml:space="preserve">8. </w:t>
      </w:r>
      <w:r w:rsidRPr="0017081F">
        <w:rPr>
          <w:rFonts w:eastAsia="Times New Roman" w:cstheme="minorHAnsi"/>
          <w:b/>
          <w:bCs/>
          <w:sz w:val="20"/>
          <w:szCs w:val="20"/>
          <w:lang w:eastAsia="pl-PL"/>
        </w:rPr>
        <w:t>Krótkofalówka przenośna</w:t>
      </w:r>
      <w:r w:rsidR="00926942" w:rsidRPr="0017081F">
        <w:rPr>
          <w:rFonts w:eastAsia="Times New Roman" w:cstheme="minorHAnsi"/>
          <w:b/>
          <w:bCs/>
          <w:sz w:val="20"/>
          <w:szCs w:val="20"/>
          <w:lang w:eastAsia="pl-PL"/>
        </w:rPr>
        <w:t xml:space="preserve"> – szt. 2</w:t>
      </w:r>
    </w:p>
    <w:p w14:paraId="300A3F82" w14:textId="77777777" w:rsidR="009A63CB" w:rsidRPr="009A63CB" w:rsidRDefault="009A63CB" w:rsidP="009A63CB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9A63CB">
        <w:rPr>
          <w:rFonts w:eastAsia="Times New Roman" w:cstheme="minorHAnsi"/>
          <w:sz w:val="20"/>
          <w:szCs w:val="20"/>
          <w:lang w:eastAsia="pl-PL"/>
        </w:rPr>
        <w:t>Standard PMR lub licencjonowany UHF zgodny z modelem referencyjnym.</w:t>
      </w:r>
    </w:p>
    <w:p w14:paraId="14331EF8" w14:textId="77777777" w:rsidR="009A63CB" w:rsidRPr="009A63CB" w:rsidRDefault="009A63CB" w:rsidP="009A63CB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9A63CB">
        <w:rPr>
          <w:rFonts w:eastAsia="Times New Roman" w:cstheme="minorHAnsi"/>
          <w:sz w:val="20"/>
          <w:szCs w:val="20"/>
          <w:lang w:eastAsia="pl-PL"/>
        </w:rPr>
        <w:t>Obudowa odporna na pył i zachlapania.</w:t>
      </w:r>
    </w:p>
    <w:p w14:paraId="0837C12D" w14:textId="77777777" w:rsidR="009A63CB" w:rsidRPr="009A63CB" w:rsidRDefault="009A63CB" w:rsidP="0017081F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9A63CB">
        <w:rPr>
          <w:rFonts w:eastAsia="Times New Roman" w:cstheme="minorHAnsi"/>
          <w:sz w:val="20"/>
          <w:szCs w:val="20"/>
          <w:lang w:eastAsia="pl-PL"/>
        </w:rPr>
        <w:t xml:space="preserve">Model referencyjny: </w:t>
      </w:r>
      <w:r w:rsidRPr="0017081F">
        <w:rPr>
          <w:rFonts w:eastAsia="Times New Roman" w:cstheme="minorHAnsi"/>
          <w:b/>
          <w:bCs/>
          <w:sz w:val="20"/>
          <w:szCs w:val="20"/>
          <w:lang w:eastAsia="pl-PL"/>
        </w:rPr>
        <w:t>Motorola XT460</w:t>
      </w:r>
      <w:r w:rsidRPr="009A63CB">
        <w:rPr>
          <w:rFonts w:eastAsia="Times New Roman" w:cstheme="minorHAnsi"/>
          <w:sz w:val="20"/>
          <w:szCs w:val="20"/>
          <w:lang w:eastAsia="pl-PL"/>
        </w:rPr>
        <w:t xml:space="preserve"> (lub równoważna).</w:t>
      </w:r>
    </w:p>
    <w:p w14:paraId="5DFA8DD9" w14:textId="77777777" w:rsidR="009A63CB" w:rsidRPr="009A63CB" w:rsidRDefault="009A63CB" w:rsidP="009A63CB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20"/>
          <w:szCs w:val="20"/>
          <w:lang w:eastAsia="pl-PL"/>
        </w:rPr>
      </w:pPr>
      <w:r w:rsidRPr="009A63CB">
        <w:rPr>
          <w:rFonts w:eastAsia="Times New Roman" w:cstheme="minorHAnsi"/>
          <w:b/>
          <w:bCs/>
          <w:sz w:val="20"/>
          <w:szCs w:val="20"/>
          <w:lang w:eastAsia="pl-PL"/>
        </w:rPr>
        <w:t xml:space="preserve">9. </w:t>
      </w:r>
      <w:r w:rsidRPr="0017081F">
        <w:rPr>
          <w:rFonts w:eastAsia="Times New Roman" w:cstheme="minorHAnsi"/>
          <w:b/>
          <w:bCs/>
          <w:sz w:val="20"/>
          <w:szCs w:val="20"/>
          <w:lang w:eastAsia="pl-PL"/>
        </w:rPr>
        <w:t>Wąż tłoczny W-52</w:t>
      </w:r>
      <w:r w:rsidR="00926942" w:rsidRPr="0017081F">
        <w:rPr>
          <w:rFonts w:eastAsia="Times New Roman" w:cstheme="minorHAnsi"/>
          <w:b/>
          <w:bCs/>
          <w:sz w:val="20"/>
          <w:szCs w:val="20"/>
          <w:lang w:eastAsia="pl-PL"/>
        </w:rPr>
        <w:t xml:space="preserve"> – szt. 5</w:t>
      </w:r>
    </w:p>
    <w:p w14:paraId="7020A801" w14:textId="77777777" w:rsidR="009A63CB" w:rsidRPr="009A63CB" w:rsidRDefault="009A63CB" w:rsidP="009A63CB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9A63CB">
        <w:rPr>
          <w:rFonts w:eastAsia="Times New Roman" w:cstheme="minorHAnsi"/>
          <w:sz w:val="20"/>
          <w:szCs w:val="20"/>
          <w:lang w:eastAsia="pl-PL"/>
        </w:rPr>
        <w:lastRenderedPageBreak/>
        <w:t>Wykonany do pracy z motopompami.</w:t>
      </w:r>
    </w:p>
    <w:p w14:paraId="2FDA16F7" w14:textId="77777777" w:rsidR="009A63CB" w:rsidRPr="009A63CB" w:rsidRDefault="009A63CB" w:rsidP="009A63CB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9A63CB">
        <w:rPr>
          <w:rFonts w:eastAsia="Times New Roman" w:cstheme="minorHAnsi"/>
          <w:sz w:val="20"/>
          <w:szCs w:val="20"/>
          <w:lang w:eastAsia="pl-PL"/>
        </w:rPr>
        <w:t xml:space="preserve">Końcówki: </w:t>
      </w:r>
      <w:proofErr w:type="spellStart"/>
      <w:r w:rsidRPr="0017081F">
        <w:rPr>
          <w:rFonts w:eastAsia="Times New Roman" w:cstheme="minorHAnsi"/>
          <w:b/>
          <w:bCs/>
          <w:sz w:val="20"/>
          <w:szCs w:val="20"/>
          <w:lang w:eastAsia="pl-PL"/>
        </w:rPr>
        <w:t>Storz</w:t>
      </w:r>
      <w:proofErr w:type="spellEnd"/>
      <w:r w:rsidRPr="0017081F">
        <w:rPr>
          <w:rFonts w:eastAsia="Times New Roman" w:cstheme="minorHAnsi"/>
          <w:b/>
          <w:bCs/>
          <w:sz w:val="20"/>
          <w:szCs w:val="20"/>
          <w:lang w:eastAsia="pl-PL"/>
        </w:rPr>
        <w:t xml:space="preserve"> 52</w:t>
      </w:r>
      <w:r w:rsidRPr="009A63CB">
        <w:rPr>
          <w:rFonts w:eastAsia="Times New Roman" w:cstheme="minorHAnsi"/>
          <w:sz w:val="20"/>
          <w:szCs w:val="20"/>
          <w:lang w:eastAsia="pl-PL"/>
        </w:rPr>
        <w:t>.</w:t>
      </w:r>
    </w:p>
    <w:p w14:paraId="5CAFCB15" w14:textId="77777777" w:rsidR="009A63CB" w:rsidRPr="009A63CB" w:rsidRDefault="009A63CB" w:rsidP="0017081F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9A63CB">
        <w:rPr>
          <w:rFonts w:eastAsia="Times New Roman" w:cstheme="minorHAnsi"/>
          <w:sz w:val="20"/>
          <w:szCs w:val="20"/>
          <w:lang w:eastAsia="pl-PL"/>
        </w:rPr>
        <w:t>Oplot wzmocniony, przeznaczony do intensywnej eksploatacji.</w:t>
      </w:r>
    </w:p>
    <w:p w14:paraId="5F0EDE29" w14:textId="77777777" w:rsidR="009A63CB" w:rsidRPr="009A63CB" w:rsidRDefault="009A63CB" w:rsidP="009A63CB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20"/>
          <w:szCs w:val="20"/>
          <w:lang w:eastAsia="pl-PL"/>
        </w:rPr>
      </w:pPr>
      <w:r w:rsidRPr="009A63CB">
        <w:rPr>
          <w:rFonts w:eastAsia="Times New Roman" w:cstheme="minorHAnsi"/>
          <w:b/>
          <w:bCs/>
          <w:sz w:val="20"/>
          <w:szCs w:val="20"/>
          <w:lang w:eastAsia="pl-PL"/>
        </w:rPr>
        <w:t>10. *</w:t>
      </w:r>
      <w:r w:rsidRPr="0017081F">
        <w:rPr>
          <w:rFonts w:eastAsia="Times New Roman" w:cstheme="minorHAnsi"/>
          <w:b/>
          <w:bCs/>
          <w:i/>
          <w:iCs/>
          <w:sz w:val="20"/>
          <w:szCs w:val="20"/>
          <w:lang w:eastAsia="pl-PL"/>
        </w:rPr>
        <w:t>Pompa zanurzeniowa do odwadniania</w:t>
      </w:r>
      <w:r w:rsidR="00926942" w:rsidRPr="0017081F">
        <w:rPr>
          <w:rFonts w:eastAsia="Times New Roman" w:cstheme="minorHAnsi"/>
          <w:b/>
          <w:bCs/>
          <w:i/>
          <w:iCs/>
          <w:sz w:val="20"/>
          <w:szCs w:val="20"/>
          <w:lang w:eastAsia="pl-PL"/>
        </w:rPr>
        <w:t xml:space="preserve"> – szt. 1</w:t>
      </w:r>
    </w:p>
    <w:p w14:paraId="586DBC8F" w14:textId="77777777" w:rsidR="009A63CB" w:rsidRPr="009A63CB" w:rsidRDefault="009A63CB" w:rsidP="009A63CB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9A63CB">
        <w:rPr>
          <w:rFonts w:eastAsia="Times New Roman" w:cstheme="minorHAnsi"/>
          <w:sz w:val="20"/>
          <w:szCs w:val="20"/>
          <w:lang w:eastAsia="pl-PL"/>
        </w:rPr>
        <w:t xml:space="preserve">Zasilanie: </w:t>
      </w:r>
      <w:r w:rsidRPr="0017081F">
        <w:rPr>
          <w:rFonts w:eastAsia="Times New Roman" w:cstheme="minorHAnsi"/>
          <w:b/>
          <w:bCs/>
          <w:sz w:val="20"/>
          <w:szCs w:val="20"/>
          <w:lang w:eastAsia="pl-PL"/>
        </w:rPr>
        <w:t>230 V</w:t>
      </w:r>
      <w:r w:rsidRPr="009A63CB">
        <w:rPr>
          <w:rFonts w:eastAsia="Times New Roman" w:cstheme="minorHAnsi"/>
          <w:sz w:val="20"/>
          <w:szCs w:val="20"/>
          <w:lang w:eastAsia="pl-PL"/>
        </w:rPr>
        <w:t>.</w:t>
      </w:r>
    </w:p>
    <w:p w14:paraId="04E7A8D9" w14:textId="77777777" w:rsidR="009A63CB" w:rsidRPr="009A63CB" w:rsidRDefault="009A63CB" w:rsidP="009A63CB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9A63CB">
        <w:rPr>
          <w:rFonts w:eastAsia="Times New Roman" w:cstheme="minorHAnsi"/>
          <w:sz w:val="20"/>
          <w:szCs w:val="20"/>
          <w:lang w:eastAsia="pl-PL"/>
        </w:rPr>
        <w:t xml:space="preserve">Moc: </w:t>
      </w:r>
      <w:r w:rsidRPr="0017081F">
        <w:rPr>
          <w:rFonts w:eastAsia="Times New Roman" w:cstheme="minorHAnsi"/>
          <w:b/>
          <w:bCs/>
          <w:sz w:val="20"/>
          <w:szCs w:val="20"/>
          <w:lang w:eastAsia="pl-PL"/>
        </w:rPr>
        <w:t xml:space="preserve">0,75 </w:t>
      </w:r>
      <w:proofErr w:type="spellStart"/>
      <w:r w:rsidRPr="0017081F">
        <w:rPr>
          <w:rFonts w:eastAsia="Times New Roman" w:cstheme="minorHAnsi"/>
          <w:b/>
          <w:bCs/>
          <w:sz w:val="20"/>
          <w:szCs w:val="20"/>
          <w:lang w:eastAsia="pl-PL"/>
        </w:rPr>
        <w:t>kW</w:t>
      </w:r>
      <w:r w:rsidRPr="009A63CB">
        <w:rPr>
          <w:rFonts w:eastAsia="Times New Roman" w:cstheme="minorHAnsi"/>
          <w:sz w:val="20"/>
          <w:szCs w:val="20"/>
          <w:lang w:eastAsia="pl-PL"/>
        </w:rPr>
        <w:t>.</w:t>
      </w:r>
      <w:proofErr w:type="spellEnd"/>
    </w:p>
    <w:p w14:paraId="464539B7" w14:textId="77777777" w:rsidR="009A63CB" w:rsidRPr="009A63CB" w:rsidRDefault="009A63CB" w:rsidP="009A63CB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9A63CB">
        <w:rPr>
          <w:rFonts w:eastAsia="Times New Roman" w:cstheme="minorHAnsi"/>
          <w:sz w:val="20"/>
          <w:szCs w:val="20"/>
          <w:lang w:eastAsia="pl-PL"/>
        </w:rPr>
        <w:t xml:space="preserve">Wydajność: </w:t>
      </w:r>
      <w:r w:rsidRPr="0017081F">
        <w:rPr>
          <w:rFonts w:eastAsia="Times New Roman" w:cstheme="minorHAnsi"/>
          <w:b/>
          <w:bCs/>
          <w:sz w:val="20"/>
          <w:szCs w:val="20"/>
          <w:lang w:eastAsia="pl-PL"/>
        </w:rPr>
        <w:t>min. 310 l/min</w:t>
      </w:r>
      <w:r w:rsidRPr="009A63CB">
        <w:rPr>
          <w:rFonts w:eastAsia="Times New Roman" w:cstheme="minorHAnsi"/>
          <w:sz w:val="20"/>
          <w:szCs w:val="20"/>
          <w:lang w:eastAsia="pl-PL"/>
        </w:rPr>
        <w:t>.</w:t>
      </w:r>
    </w:p>
    <w:p w14:paraId="68C3F3C0" w14:textId="77777777" w:rsidR="009A63CB" w:rsidRPr="009A63CB" w:rsidRDefault="009A63CB" w:rsidP="009A63CB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9A63CB">
        <w:rPr>
          <w:rFonts w:eastAsia="Times New Roman" w:cstheme="minorHAnsi"/>
          <w:sz w:val="20"/>
          <w:szCs w:val="20"/>
          <w:lang w:eastAsia="pl-PL"/>
        </w:rPr>
        <w:t xml:space="preserve">Wysokość podnoszenia: min. </w:t>
      </w:r>
      <w:r w:rsidRPr="0017081F">
        <w:rPr>
          <w:rFonts w:eastAsia="Times New Roman" w:cstheme="minorHAnsi"/>
          <w:b/>
          <w:bCs/>
          <w:sz w:val="20"/>
          <w:szCs w:val="20"/>
          <w:lang w:eastAsia="pl-PL"/>
        </w:rPr>
        <w:t>15 m</w:t>
      </w:r>
      <w:r w:rsidRPr="009A63CB">
        <w:rPr>
          <w:rFonts w:eastAsia="Times New Roman" w:cstheme="minorHAnsi"/>
          <w:sz w:val="20"/>
          <w:szCs w:val="20"/>
          <w:lang w:eastAsia="pl-PL"/>
        </w:rPr>
        <w:t>.</w:t>
      </w:r>
    </w:p>
    <w:p w14:paraId="406AF786" w14:textId="77777777" w:rsidR="009A63CB" w:rsidRPr="009A63CB" w:rsidRDefault="009A63CB" w:rsidP="009A63CB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9A63CB">
        <w:rPr>
          <w:rFonts w:eastAsia="Times New Roman" w:cstheme="minorHAnsi"/>
          <w:sz w:val="20"/>
          <w:szCs w:val="20"/>
          <w:lang w:eastAsia="pl-PL"/>
        </w:rPr>
        <w:t xml:space="preserve">Przyłącze: </w:t>
      </w:r>
      <w:proofErr w:type="spellStart"/>
      <w:r w:rsidRPr="0017081F">
        <w:rPr>
          <w:rFonts w:eastAsia="Times New Roman" w:cstheme="minorHAnsi"/>
          <w:b/>
          <w:bCs/>
          <w:sz w:val="20"/>
          <w:szCs w:val="20"/>
          <w:lang w:eastAsia="pl-PL"/>
        </w:rPr>
        <w:t>Storz</w:t>
      </w:r>
      <w:proofErr w:type="spellEnd"/>
      <w:r w:rsidRPr="0017081F">
        <w:rPr>
          <w:rFonts w:eastAsia="Times New Roman" w:cstheme="minorHAnsi"/>
          <w:b/>
          <w:bCs/>
          <w:sz w:val="20"/>
          <w:szCs w:val="20"/>
          <w:lang w:eastAsia="pl-PL"/>
        </w:rPr>
        <w:t xml:space="preserve"> 2”</w:t>
      </w:r>
      <w:r w:rsidRPr="009A63CB">
        <w:rPr>
          <w:rFonts w:eastAsia="Times New Roman" w:cstheme="minorHAnsi"/>
          <w:sz w:val="20"/>
          <w:szCs w:val="20"/>
          <w:lang w:eastAsia="pl-PL"/>
        </w:rPr>
        <w:t>.</w:t>
      </w:r>
    </w:p>
    <w:p w14:paraId="62A6A34C" w14:textId="77777777" w:rsidR="009A63CB" w:rsidRPr="009A63CB" w:rsidRDefault="009A63CB" w:rsidP="009A63CB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9A63CB">
        <w:rPr>
          <w:rFonts w:eastAsia="Times New Roman" w:cstheme="minorHAnsi"/>
          <w:sz w:val="20"/>
          <w:szCs w:val="20"/>
          <w:lang w:eastAsia="pl-PL"/>
        </w:rPr>
        <w:t xml:space="preserve">Możliwość odpompowania </w:t>
      </w:r>
      <w:r w:rsidRPr="0017081F">
        <w:rPr>
          <w:rFonts w:eastAsia="Times New Roman" w:cstheme="minorHAnsi"/>
          <w:b/>
          <w:bCs/>
          <w:sz w:val="20"/>
          <w:szCs w:val="20"/>
          <w:lang w:eastAsia="pl-PL"/>
        </w:rPr>
        <w:t>do poziomu 2–3 mm</w:t>
      </w:r>
      <w:r w:rsidRPr="009A63CB">
        <w:rPr>
          <w:rFonts w:eastAsia="Times New Roman" w:cstheme="minorHAnsi"/>
          <w:sz w:val="20"/>
          <w:szCs w:val="20"/>
          <w:lang w:eastAsia="pl-PL"/>
        </w:rPr>
        <w:t xml:space="preserve"> (kołnierz przypodłogowy).</w:t>
      </w:r>
    </w:p>
    <w:p w14:paraId="2DD38FB9" w14:textId="77777777" w:rsidR="009A63CB" w:rsidRPr="009A63CB" w:rsidRDefault="009A63CB" w:rsidP="0017081F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9A63CB">
        <w:rPr>
          <w:rFonts w:eastAsia="Times New Roman" w:cstheme="minorHAnsi"/>
          <w:sz w:val="20"/>
          <w:szCs w:val="20"/>
          <w:lang w:eastAsia="pl-PL"/>
        </w:rPr>
        <w:t xml:space="preserve">Długość kabla: </w:t>
      </w:r>
      <w:r w:rsidRPr="0017081F">
        <w:rPr>
          <w:rFonts w:eastAsia="Times New Roman" w:cstheme="minorHAnsi"/>
          <w:b/>
          <w:bCs/>
          <w:sz w:val="20"/>
          <w:szCs w:val="20"/>
          <w:lang w:eastAsia="pl-PL"/>
        </w:rPr>
        <w:t>min. 10 m</w:t>
      </w:r>
      <w:r w:rsidRPr="009A63CB">
        <w:rPr>
          <w:rFonts w:eastAsia="Times New Roman" w:cstheme="minorHAnsi"/>
          <w:sz w:val="20"/>
          <w:szCs w:val="20"/>
          <w:lang w:eastAsia="pl-PL"/>
        </w:rPr>
        <w:t>.</w:t>
      </w:r>
    </w:p>
    <w:p w14:paraId="283D8260" w14:textId="77777777" w:rsidR="009A63CB" w:rsidRPr="009A63CB" w:rsidRDefault="009A63CB" w:rsidP="009A63CB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20"/>
          <w:szCs w:val="20"/>
          <w:lang w:eastAsia="pl-PL"/>
        </w:rPr>
      </w:pPr>
      <w:r w:rsidRPr="009A63CB">
        <w:rPr>
          <w:rFonts w:eastAsia="Times New Roman" w:cstheme="minorHAnsi"/>
          <w:b/>
          <w:bCs/>
          <w:sz w:val="20"/>
          <w:szCs w:val="20"/>
          <w:lang w:eastAsia="pl-PL"/>
        </w:rPr>
        <w:t xml:space="preserve">11. </w:t>
      </w:r>
      <w:r w:rsidRPr="0017081F">
        <w:rPr>
          <w:rFonts w:eastAsia="Times New Roman" w:cstheme="minorHAnsi"/>
          <w:b/>
          <w:bCs/>
          <w:sz w:val="20"/>
          <w:szCs w:val="20"/>
          <w:lang w:eastAsia="pl-PL"/>
        </w:rPr>
        <w:t>Wąż ssawny</w:t>
      </w:r>
      <w:r w:rsidR="00926942" w:rsidRPr="0017081F">
        <w:rPr>
          <w:rFonts w:eastAsia="Times New Roman" w:cstheme="minorHAnsi"/>
          <w:b/>
          <w:bCs/>
          <w:sz w:val="20"/>
          <w:szCs w:val="20"/>
          <w:lang w:eastAsia="pl-PL"/>
        </w:rPr>
        <w:t xml:space="preserve"> – szt. 1</w:t>
      </w:r>
    </w:p>
    <w:p w14:paraId="5ABF725E" w14:textId="77777777" w:rsidR="009A63CB" w:rsidRPr="009A63CB" w:rsidRDefault="009A63CB" w:rsidP="009A63CB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9A63CB">
        <w:rPr>
          <w:rFonts w:eastAsia="Times New Roman" w:cstheme="minorHAnsi"/>
          <w:sz w:val="20"/>
          <w:szCs w:val="20"/>
          <w:lang w:eastAsia="pl-PL"/>
        </w:rPr>
        <w:t xml:space="preserve">Długość: </w:t>
      </w:r>
      <w:r w:rsidRPr="0017081F">
        <w:rPr>
          <w:rFonts w:eastAsia="Times New Roman" w:cstheme="minorHAnsi"/>
          <w:b/>
          <w:bCs/>
          <w:sz w:val="20"/>
          <w:szCs w:val="20"/>
          <w:lang w:eastAsia="pl-PL"/>
        </w:rPr>
        <w:t>8 m</w:t>
      </w:r>
      <w:r w:rsidRPr="009A63CB">
        <w:rPr>
          <w:rFonts w:eastAsia="Times New Roman" w:cstheme="minorHAnsi"/>
          <w:sz w:val="20"/>
          <w:szCs w:val="20"/>
          <w:lang w:eastAsia="pl-PL"/>
        </w:rPr>
        <w:t>.</w:t>
      </w:r>
    </w:p>
    <w:p w14:paraId="7D9363A6" w14:textId="77777777" w:rsidR="009A63CB" w:rsidRPr="009A63CB" w:rsidRDefault="009A63CB" w:rsidP="009A63CB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9A63CB">
        <w:rPr>
          <w:rFonts w:eastAsia="Times New Roman" w:cstheme="minorHAnsi"/>
          <w:sz w:val="20"/>
          <w:szCs w:val="20"/>
          <w:lang w:eastAsia="pl-PL"/>
        </w:rPr>
        <w:t xml:space="preserve">Średnica: </w:t>
      </w:r>
      <w:r w:rsidRPr="0017081F">
        <w:rPr>
          <w:rFonts w:eastAsia="Times New Roman" w:cstheme="minorHAnsi"/>
          <w:b/>
          <w:bCs/>
          <w:sz w:val="20"/>
          <w:szCs w:val="20"/>
          <w:lang w:eastAsia="pl-PL"/>
        </w:rPr>
        <w:t>75 mm</w:t>
      </w:r>
      <w:r w:rsidRPr="009A63CB">
        <w:rPr>
          <w:rFonts w:eastAsia="Times New Roman" w:cstheme="minorHAnsi"/>
          <w:sz w:val="20"/>
          <w:szCs w:val="20"/>
          <w:lang w:eastAsia="pl-PL"/>
        </w:rPr>
        <w:t xml:space="preserve"> (</w:t>
      </w:r>
      <w:proofErr w:type="spellStart"/>
      <w:r w:rsidRPr="009A63CB">
        <w:rPr>
          <w:rFonts w:eastAsia="Times New Roman" w:cstheme="minorHAnsi"/>
          <w:sz w:val="20"/>
          <w:szCs w:val="20"/>
          <w:lang w:eastAsia="pl-PL"/>
        </w:rPr>
        <w:t>Storz</w:t>
      </w:r>
      <w:proofErr w:type="spellEnd"/>
      <w:r w:rsidRPr="009A63CB">
        <w:rPr>
          <w:rFonts w:eastAsia="Times New Roman" w:cstheme="minorHAnsi"/>
          <w:sz w:val="20"/>
          <w:szCs w:val="20"/>
          <w:lang w:eastAsia="pl-PL"/>
        </w:rPr>
        <w:t xml:space="preserve"> 75).</w:t>
      </w:r>
    </w:p>
    <w:p w14:paraId="1A62DFE7" w14:textId="77777777" w:rsidR="009A63CB" w:rsidRPr="009A63CB" w:rsidRDefault="009A63CB" w:rsidP="0017081F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9A63CB">
        <w:rPr>
          <w:rFonts w:eastAsia="Times New Roman" w:cstheme="minorHAnsi"/>
          <w:sz w:val="20"/>
          <w:szCs w:val="20"/>
          <w:lang w:eastAsia="pl-PL"/>
        </w:rPr>
        <w:t>Wzmocniony, przeznaczony do pracy z pompami i motopompami.</w:t>
      </w:r>
    </w:p>
    <w:p w14:paraId="5E34597D" w14:textId="77777777" w:rsidR="0017081F" w:rsidRPr="0017081F" w:rsidRDefault="00C33ABC" w:rsidP="00C33ABC">
      <w:pPr>
        <w:pStyle w:val="NormalnyWeb"/>
        <w:rPr>
          <w:rFonts w:asciiTheme="minorHAnsi" w:hAnsiTheme="minorHAnsi" w:cstheme="minorHAnsi"/>
          <w:sz w:val="20"/>
          <w:szCs w:val="20"/>
        </w:rPr>
      </w:pPr>
      <w:r w:rsidRPr="0017081F">
        <w:rPr>
          <w:rFonts w:asciiTheme="minorHAnsi" w:hAnsiTheme="minorHAnsi" w:cstheme="minorHAnsi"/>
          <w:b/>
          <w:bCs/>
          <w:sz w:val="20"/>
          <w:szCs w:val="20"/>
        </w:rPr>
        <w:t xml:space="preserve">12. </w:t>
      </w:r>
      <w:r w:rsidRPr="0017081F">
        <w:rPr>
          <w:rFonts w:asciiTheme="minorHAnsi" w:hAnsiTheme="minorHAnsi" w:cstheme="minorHAnsi"/>
          <w:sz w:val="20"/>
          <w:szCs w:val="20"/>
        </w:rPr>
        <w:t>Pompa szlamowa</w:t>
      </w:r>
      <w:r w:rsidR="0017081F" w:rsidRPr="0017081F">
        <w:rPr>
          <w:rFonts w:asciiTheme="minorHAnsi" w:hAnsiTheme="minorHAnsi" w:cstheme="minorHAnsi"/>
          <w:sz w:val="20"/>
          <w:szCs w:val="20"/>
        </w:rPr>
        <w:t xml:space="preserve"> – szt. 1</w:t>
      </w:r>
    </w:p>
    <w:p w14:paraId="1959EF92" w14:textId="77777777" w:rsidR="00C33ABC" w:rsidRPr="0017081F" w:rsidRDefault="00C33ABC" w:rsidP="00C33ABC">
      <w:pPr>
        <w:pStyle w:val="NormalnyWeb"/>
        <w:rPr>
          <w:rFonts w:asciiTheme="minorHAnsi" w:hAnsiTheme="minorHAnsi" w:cstheme="minorHAnsi"/>
          <w:sz w:val="20"/>
          <w:szCs w:val="20"/>
        </w:rPr>
      </w:pPr>
      <w:r w:rsidRPr="0017081F">
        <w:rPr>
          <w:rFonts w:asciiTheme="minorHAnsi" w:hAnsiTheme="minorHAnsi" w:cstheme="minorHAnsi"/>
          <w:sz w:val="20"/>
          <w:szCs w:val="20"/>
        </w:rPr>
        <w:t xml:space="preserve"> typ SMD 80 HX (lub równoważna) dla działań ratowniczych jednostki OSP.</w:t>
      </w:r>
    </w:p>
    <w:p w14:paraId="2A4881BE" w14:textId="77777777" w:rsidR="00C33ABC" w:rsidRPr="0017081F" w:rsidRDefault="00C33ABC" w:rsidP="00C33ABC">
      <w:pPr>
        <w:pStyle w:val="NormalnyWeb"/>
        <w:rPr>
          <w:rFonts w:asciiTheme="minorHAnsi" w:hAnsiTheme="minorHAnsi" w:cstheme="minorHAnsi"/>
          <w:sz w:val="20"/>
          <w:szCs w:val="20"/>
        </w:rPr>
      </w:pPr>
      <w:r w:rsidRPr="0017081F">
        <w:rPr>
          <w:rFonts w:asciiTheme="minorHAnsi" w:hAnsiTheme="minorHAnsi" w:cstheme="minorHAnsi"/>
          <w:sz w:val="20"/>
          <w:szCs w:val="20"/>
        </w:rPr>
        <w:t>Dostawa sprzętu umożliwiającego przepompowywanie wody silnie zanieczyszczonej, szlamu, piasku, detrytusu czy innych materiałów zawieszonych, w warunkach akcji ratowniczych, powodziowych lub terenowych.</w:t>
      </w:r>
    </w:p>
    <w:p w14:paraId="3AA6175D" w14:textId="77777777" w:rsidR="00C33ABC" w:rsidRPr="0017081F" w:rsidRDefault="00C33ABC" w:rsidP="00C33ABC">
      <w:pPr>
        <w:pStyle w:val="Nagwek3"/>
        <w:rPr>
          <w:rFonts w:asciiTheme="minorHAnsi" w:hAnsiTheme="minorHAnsi" w:cstheme="minorHAnsi"/>
          <w:sz w:val="20"/>
          <w:szCs w:val="20"/>
        </w:rPr>
      </w:pPr>
      <w:r w:rsidRPr="0017081F">
        <w:rPr>
          <w:rFonts w:asciiTheme="minorHAnsi" w:hAnsiTheme="minorHAnsi" w:cstheme="minorHAnsi"/>
          <w:sz w:val="20"/>
          <w:szCs w:val="20"/>
        </w:rPr>
        <w:t>Wymagania minimalne:</w:t>
      </w:r>
    </w:p>
    <w:p w14:paraId="10DB0D40" w14:textId="77777777" w:rsidR="00C33ABC" w:rsidRPr="0017081F" w:rsidRDefault="00C33ABC" w:rsidP="00C33ABC">
      <w:pPr>
        <w:pStyle w:val="NormalnyWeb"/>
        <w:numPr>
          <w:ilvl w:val="0"/>
          <w:numId w:val="17"/>
        </w:numPr>
        <w:rPr>
          <w:rFonts w:asciiTheme="minorHAnsi" w:hAnsiTheme="minorHAnsi" w:cstheme="minorHAnsi"/>
          <w:sz w:val="20"/>
          <w:szCs w:val="20"/>
        </w:rPr>
      </w:pPr>
      <w:r w:rsidRPr="0017081F">
        <w:rPr>
          <w:rStyle w:val="Pogrubienie"/>
          <w:rFonts w:asciiTheme="minorHAnsi" w:hAnsiTheme="minorHAnsi" w:cstheme="minorHAnsi"/>
          <w:sz w:val="20"/>
          <w:szCs w:val="20"/>
        </w:rPr>
        <w:t>Przeznaczenie i charakterystyka:</w:t>
      </w:r>
    </w:p>
    <w:p w14:paraId="3E980826" w14:textId="77777777" w:rsidR="00C33ABC" w:rsidRPr="0017081F" w:rsidRDefault="00C33ABC" w:rsidP="00C33ABC">
      <w:pPr>
        <w:pStyle w:val="NormalnyWeb"/>
        <w:numPr>
          <w:ilvl w:val="1"/>
          <w:numId w:val="17"/>
        </w:numPr>
        <w:rPr>
          <w:rFonts w:asciiTheme="minorHAnsi" w:hAnsiTheme="minorHAnsi" w:cstheme="minorHAnsi"/>
          <w:sz w:val="20"/>
          <w:szCs w:val="20"/>
        </w:rPr>
      </w:pPr>
      <w:r w:rsidRPr="0017081F">
        <w:rPr>
          <w:rFonts w:asciiTheme="minorHAnsi" w:hAnsiTheme="minorHAnsi" w:cstheme="minorHAnsi"/>
          <w:sz w:val="20"/>
          <w:szCs w:val="20"/>
        </w:rPr>
        <w:t xml:space="preserve">Pompa szlamowa do pracy wody brudnej, zawiesin, szlamu – np. w akcjach ratownictwa technicznego, powodziowego, na terenach budowlanych. </w:t>
      </w:r>
    </w:p>
    <w:p w14:paraId="697D609C" w14:textId="77777777" w:rsidR="00C33ABC" w:rsidRPr="0017081F" w:rsidRDefault="00C33ABC" w:rsidP="00C33ABC">
      <w:pPr>
        <w:pStyle w:val="NormalnyWeb"/>
        <w:numPr>
          <w:ilvl w:val="1"/>
          <w:numId w:val="17"/>
        </w:numPr>
        <w:rPr>
          <w:rFonts w:asciiTheme="minorHAnsi" w:hAnsiTheme="minorHAnsi" w:cstheme="minorHAnsi"/>
          <w:sz w:val="20"/>
          <w:szCs w:val="20"/>
        </w:rPr>
      </w:pPr>
      <w:r w:rsidRPr="0017081F">
        <w:rPr>
          <w:rFonts w:asciiTheme="minorHAnsi" w:hAnsiTheme="minorHAnsi" w:cstheme="minorHAnsi"/>
          <w:sz w:val="20"/>
          <w:szCs w:val="20"/>
        </w:rPr>
        <w:t xml:space="preserve">Możliwość pracy „na sucho” – po odpompowaniu wody możliwa kontynuacja pracy. </w:t>
      </w:r>
    </w:p>
    <w:p w14:paraId="09F03377" w14:textId="77777777" w:rsidR="00C33ABC" w:rsidRPr="0017081F" w:rsidRDefault="00C33ABC" w:rsidP="00C33ABC">
      <w:pPr>
        <w:pStyle w:val="NormalnyWeb"/>
        <w:numPr>
          <w:ilvl w:val="0"/>
          <w:numId w:val="17"/>
        </w:numPr>
        <w:rPr>
          <w:rFonts w:asciiTheme="minorHAnsi" w:hAnsiTheme="minorHAnsi" w:cstheme="minorHAnsi"/>
          <w:sz w:val="20"/>
          <w:szCs w:val="20"/>
        </w:rPr>
      </w:pPr>
      <w:r w:rsidRPr="0017081F">
        <w:rPr>
          <w:rStyle w:val="Pogrubienie"/>
          <w:rFonts w:asciiTheme="minorHAnsi" w:hAnsiTheme="minorHAnsi" w:cstheme="minorHAnsi"/>
          <w:sz w:val="20"/>
          <w:szCs w:val="20"/>
        </w:rPr>
        <w:t>Parametry techniczne minimalne:</w:t>
      </w:r>
    </w:p>
    <w:p w14:paraId="5EF31A32" w14:textId="77777777" w:rsidR="00C33ABC" w:rsidRPr="0017081F" w:rsidRDefault="00C33ABC" w:rsidP="00C33ABC">
      <w:pPr>
        <w:pStyle w:val="NormalnyWeb"/>
        <w:numPr>
          <w:ilvl w:val="1"/>
          <w:numId w:val="17"/>
        </w:numPr>
        <w:rPr>
          <w:rFonts w:asciiTheme="minorHAnsi" w:hAnsiTheme="minorHAnsi" w:cstheme="minorHAnsi"/>
          <w:sz w:val="20"/>
          <w:szCs w:val="20"/>
        </w:rPr>
      </w:pPr>
      <w:r w:rsidRPr="0017081F">
        <w:rPr>
          <w:rFonts w:asciiTheme="minorHAnsi" w:hAnsiTheme="minorHAnsi" w:cstheme="minorHAnsi"/>
          <w:sz w:val="20"/>
          <w:szCs w:val="20"/>
        </w:rPr>
        <w:t xml:space="preserve">Wydajność: </w:t>
      </w:r>
      <w:r w:rsidRPr="0017081F">
        <w:rPr>
          <w:rStyle w:val="Pogrubienie"/>
          <w:rFonts w:asciiTheme="minorHAnsi" w:hAnsiTheme="minorHAnsi" w:cstheme="minorHAnsi"/>
          <w:sz w:val="20"/>
          <w:szCs w:val="20"/>
        </w:rPr>
        <w:t>min. 240 l/min</w:t>
      </w:r>
      <w:r w:rsidRPr="0017081F">
        <w:rPr>
          <w:rFonts w:asciiTheme="minorHAnsi" w:hAnsiTheme="minorHAnsi" w:cstheme="minorHAnsi"/>
          <w:sz w:val="20"/>
          <w:szCs w:val="20"/>
        </w:rPr>
        <w:t xml:space="preserve">. </w:t>
      </w:r>
    </w:p>
    <w:p w14:paraId="2F40D252" w14:textId="77777777" w:rsidR="00C33ABC" w:rsidRPr="0017081F" w:rsidRDefault="00C33ABC" w:rsidP="00C33ABC">
      <w:pPr>
        <w:pStyle w:val="NormalnyWeb"/>
        <w:numPr>
          <w:ilvl w:val="1"/>
          <w:numId w:val="17"/>
        </w:numPr>
        <w:rPr>
          <w:rFonts w:asciiTheme="minorHAnsi" w:hAnsiTheme="minorHAnsi" w:cstheme="minorHAnsi"/>
          <w:sz w:val="20"/>
          <w:szCs w:val="20"/>
        </w:rPr>
      </w:pPr>
      <w:r w:rsidRPr="0017081F">
        <w:rPr>
          <w:rFonts w:asciiTheme="minorHAnsi" w:hAnsiTheme="minorHAnsi" w:cstheme="minorHAnsi"/>
          <w:sz w:val="20"/>
          <w:szCs w:val="20"/>
        </w:rPr>
        <w:t xml:space="preserve">Maksymalna wysokość podnoszenia: </w:t>
      </w:r>
      <w:r w:rsidRPr="0017081F">
        <w:rPr>
          <w:rStyle w:val="Pogrubienie"/>
          <w:rFonts w:asciiTheme="minorHAnsi" w:hAnsiTheme="minorHAnsi" w:cstheme="minorHAnsi"/>
          <w:sz w:val="20"/>
          <w:szCs w:val="20"/>
        </w:rPr>
        <w:t>min. 16 m</w:t>
      </w:r>
      <w:r w:rsidRPr="0017081F">
        <w:rPr>
          <w:rFonts w:asciiTheme="minorHAnsi" w:hAnsiTheme="minorHAnsi" w:cstheme="minorHAnsi"/>
          <w:sz w:val="20"/>
          <w:szCs w:val="20"/>
        </w:rPr>
        <w:t xml:space="preserve">. </w:t>
      </w:r>
    </w:p>
    <w:p w14:paraId="64D16BAE" w14:textId="77777777" w:rsidR="00C33ABC" w:rsidRPr="0017081F" w:rsidRDefault="00C33ABC" w:rsidP="00C33ABC">
      <w:pPr>
        <w:pStyle w:val="NormalnyWeb"/>
        <w:numPr>
          <w:ilvl w:val="1"/>
          <w:numId w:val="17"/>
        </w:numPr>
        <w:rPr>
          <w:rFonts w:asciiTheme="minorHAnsi" w:hAnsiTheme="minorHAnsi" w:cstheme="minorHAnsi"/>
          <w:sz w:val="20"/>
          <w:szCs w:val="20"/>
        </w:rPr>
      </w:pPr>
      <w:r w:rsidRPr="0017081F">
        <w:rPr>
          <w:rFonts w:asciiTheme="minorHAnsi" w:hAnsiTheme="minorHAnsi" w:cstheme="minorHAnsi"/>
          <w:sz w:val="20"/>
          <w:szCs w:val="20"/>
        </w:rPr>
        <w:t xml:space="preserve">Maksymalna wysokość ssania: </w:t>
      </w:r>
      <w:r w:rsidRPr="0017081F">
        <w:rPr>
          <w:rStyle w:val="Pogrubienie"/>
          <w:rFonts w:asciiTheme="minorHAnsi" w:hAnsiTheme="minorHAnsi" w:cstheme="minorHAnsi"/>
          <w:sz w:val="20"/>
          <w:szCs w:val="20"/>
        </w:rPr>
        <w:t>ok. 8 m</w:t>
      </w:r>
      <w:r w:rsidRPr="0017081F">
        <w:rPr>
          <w:rFonts w:asciiTheme="minorHAnsi" w:hAnsiTheme="minorHAnsi" w:cstheme="minorHAnsi"/>
          <w:sz w:val="20"/>
          <w:szCs w:val="20"/>
        </w:rPr>
        <w:t xml:space="preserve">. </w:t>
      </w:r>
    </w:p>
    <w:p w14:paraId="511CCE86" w14:textId="77777777" w:rsidR="00C33ABC" w:rsidRPr="0017081F" w:rsidRDefault="00C33ABC" w:rsidP="00C33ABC">
      <w:pPr>
        <w:pStyle w:val="NormalnyWeb"/>
        <w:numPr>
          <w:ilvl w:val="1"/>
          <w:numId w:val="17"/>
        </w:numPr>
        <w:rPr>
          <w:rFonts w:asciiTheme="minorHAnsi" w:hAnsiTheme="minorHAnsi" w:cstheme="minorHAnsi"/>
          <w:sz w:val="20"/>
          <w:szCs w:val="20"/>
        </w:rPr>
      </w:pPr>
      <w:r w:rsidRPr="0017081F">
        <w:rPr>
          <w:rFonts w:asciiTheme="minorHAnsi" w:hAnsiTheme="minorHAnsi" w:cstheme="minorHAnsi"/>
          <w:sz w:val="20"/>
          <w:szCs w:val="20"/>
        </w:rPr>
        <w:t xml:space="preserve">Średnica przyłączy ssawnych i tłocznych: </w:t>
      </w:r>
      <w:r w:rsidRPr="0017081F">
        <w:rPr>
          <w:rStyle w:val="Pogrubienie"/>
          <w:rFonts w:asciiTheme="minorHAnsi" w:hAnsiTheme="minorHAnsi" w:cstheme="minorHAnsi"/>
          <w:sz w:val="20"/>
          <w:szCs w:val="20"/>
        </w:rPr>
        <w:t>3 cale (≈ 76 mm)</w:t>
      </w:r>
      <w:r w:rsidRPr="0017081F">
        <w:rPr>
          <w:rFonts w:asciiTheme="minorHAnsi" w:hAnsiTheme="minorHAnsi" w:cstheme="minorHAnsi"/>
          <w:sz w:val="20"/>
          <w:szCs w:val="20"/>
        </w:rPr>
        <w:t xml:space="preserve">. </w:t>
      </w:r>
    </w:p>
    <w:p w14:paraId="592BBC20" w14:textId="77777777" w:rsidR="00C33ABC" w:rsidRPr="0017081F" w:rsidRDefault="00C33ABC" w:rsidP="00C33ABC">
      <w:pPr>
        <w:pStyle w:val="NormalnyWeb"/>
        <w:numPr>
          <w:ilvl w:val="1"/>
          <w:numId w:val="17"/>
        </w:numPr>
        <w:rPr>
          <w:rFonts w:asciiTheme="minorHAnsi" w:hAnsiTheme="minorHAnsi" w:cstheme="minorHAnsi"/>
          <w:sz w:val="20"/>
          <w:szCs w:val="20"/>
        </w:rPr>
      </w:pPr>
      <w:r w:rsidRPr="0017081F">
        <w:rPr>
          <w:rFonts w:asciiTheme="minorHAnsi" w:hAnsiTheme="minorHAnsi" w:cstheme="minorHAnsi"/>
          <w:sz w:val="20"/>
          <w:szCs w:val="20"/>
        </w:rPr>
        <w:t xml:space="preserve">Silnik spalinowy (np. Honda GX160 lub równoważny): moc min. </w:t>
      </w:r>
      <w:r w:rsidRPr="0017081F">
        <w:rPr>
          <w:rStyle w:val="Pogrubienie"/>
          <w:rFonts w:asciiTheme="minorHAnsi" w:hAnsiTheme="minorHAnsi" w:cstheme="minorHAnsi"/>
          <w:sz w:val="20"/>
          <w:szCs w:val="20"/>
        </w:rPr>
        <w:t>3,6 kW (4,8 KM)</w:t>
      </w:r>
      <w:r w:rsidRPr="0017081F">
        <w:rPr>
          <w:rFonts w:asciiTheme="minorHAnsi" w:hAnsiTheme="minorHAnsi" w:cstheme="minorHAnsi"/>
          <w:sz w:val="20"/>
          <w:szCs w:val="20"/>
        </w:rPr>
        <w:t xml:space="preserve">, obroty 3600/min. </w:t>
      </w:r>
    </w:p>
    <w:p w14:paraId="7DDD0278" w14:textId="77777777" w:rsidR="00C33ABC" w:rsidRPr="0017081F" w:rsidRDefault="00C33ABC" w:rsidP="00C33ABC">
      <w:pPr>
        <w:pStyle w:val="NormalnyWeb"/>
        <w:numPr>
          <w:ilvl w:val="1"/>
          <w:numId w:val="17"/>
        </w:numPr>
        <w:rPr>
          <w:rFonts w:asciiTheme="minorHAnsi" w:hAnsiTheme="minorHAnsi" w:cstheme="minorHAnsi"/>
          <w:sz w:val="20"/>
          <w:szCs w:val="20"/>
        </w:rPr>
      </w:pPr>
      <w:r w:rsidRPr="0017081F">
        <w:rPr>
          <w:rFonts w:asciiTheme="minorHAnsi" w:hAnsiTheme="minorHAnsi" w:cstheme="minorHAnsi"/>
          <w:sz w:val="20"/>
          <w:szCs w:val="20"/>
        </w:rPr>
        <w:t xml:space="preserve">Paliwo: benzyna, zbiornik paliwa ok. 3,1 l, zużycie paliwa ok. 1,4 l/h. </w:t>
      </w:r>
    </w:p>
    <w:p w14:paraId="22B4B68C" w14:textId="77777777" w:rsidR="00C33ABC" w:rsidRPr="0017081F" w:rsidRDefault="00C33ABC" w:rsidP="00C33ABC">
      <w:pPr>
        <w:pStyle w:val="NormalnyWeb"/>
        <w:numPr>
          <w:ilvl w:val="1"/>
          <w:numId w:val="17"/>
        </w:numPr>
        <w:rPr>
          <w:rFonts w:asciiTheme="minorHAnsi" w:hAnsiTheme="minorHAnsi" w:cstheme="minorHAnsi"/>
          <w:sz w:val="20"/>
          <w:szCs w:val="20"/>
        </w:rPr>
      </w:pPr>
      <w:r w:rsidRPr="0017081F">
        <w:rPr>
          <w:rFonts w:asciiTheme="minorHAnsi" w:hAnsiTheme="minorHAnsi" w:cstheme="minorHAnsi"/>
          <w:sz w:val="20"/>
          <w:szCs w:val="20"/>
        </w:rPr>
        <w:t xml:space="preserve">Wymiary: ok. </w:t>
      </w:r>
      <w:r w:rsidRPr="0017081F">
        <w:rPr>
          <w:rStyle w:val="Pogrubienie"/>
          <w:rFonts w:asciiTheme="minorHAnsi" w:hAnsiTheme="minorHAnsi" w:cstheme="minorHAnsi"/>
          <w:sz w:val="20"/>
          <w:szCs w:val="20"/>
        </w:rPr>
        <w:t>660 × 420 × 510 mm</w:t>
      </w:r>
      <w:r w:rsidRPr="0017081F">
        <w:rPr>
          <w:rFonts w:asciiTheme="minorHAnsi" w:hAnsiTheme="minorHAnsi" w:cstheme="minorHAnsi"/>
          <w:sz w:val="20"/>
          <w:szCs w:val="20"/>
        </w:rPr>
        <w:t xml:space="preserve">. </w:t>
      </w:r>
    </w:p>
    <w:p w14:paraId="09CBE391" w14:textId="77777777" w:rsidR="00C33ABC" w:rsidRPr="0017081F" w:rsidRDefault="00C33ABC" w:rsidP="00C33ABC">
      <w:pPr>
        <w:pStyle w:val="NormalnyWeb"/>
        <w:numPr>
          <w:ilvl w:val="1"/>
          <w:numId w:val="17"/>
        </w:numPr>
        <w:rPr>
          <w:rFonts w:asciiTheme="minorHAnsi" w:hAnsiTheme="minorHAnsi" w:cstheme="minorHAnsi"/>
          <w:sz w:val="20"/>
          <w:szCs w:val="20"/>
        </w:rPr>
      </w:pPr>
      <w:r w:rsidRPr="0017081F">
        <w:rPr>
          <w:rFonts w:asciiTheme="minorHAnsi" w:hAnsiTheme="minorHAnsi" w:cstheme="minorHAnsi"/>
          <w:sz w:val="20"/>
          <w:szCs w:val="20"/>
        </w:rPr>
        <w:t xml:space="preserve">Masa urządzenia: ok. </w:t>
      </w:r>
      <w:r w:rsidRPr="0017081F">
        <w:rPr>
          <w:rStyle w:val="Pogrubienie"/>
          <w:rFonts w:asciiTheme="minorHAnsi" w:hAnsiTheme="minorHAnsi" w:cstheme="minorHAnsi"/>
          <w:sz w:val="20"/>
          <w:szCs w:val="20"/>
        </w:rPr>
        <w:t>44,8 kg</w:t>
      </w:r>
      <w:r w:rsidRPr="0017081F">
        <w:rPr>
          <w:rFonts w:asciiTheme="minorHAnsi" w:hAnsiTheme="minorHAnsi" w:cstheme="minorHAnsi"/>
          <w:sz w:val="20"/>
          <w:szCs w:val="20"/>
        </w:rPr>
        <w:t xml:space="preserve">. </w:t>
      </w:r>
    </w:p>
    <w:p w14:paraId="6DE5E8D2" w14:textId="77777777" w:rsidR="00C33ABC" w:rsidRPr="0017081F" w:rsidRDefault="00C33ABC" w:rsidP="00C33ABC">
      <w:pPr>
        <w:pStyle w:val="NormalnyWeb"/>
        <w:numPr>
          <w:ilvl w:val="1"/>
          <w:numId w:val="17"/>
        </w:numPr>
        <w:rPr>
          <w:rFonts w:asciiTheme="minorHAnsi" w:hAnsiTheme="minorHAnsi" w:cstheme="minorHAnsi"/>
          <w:sz w:val="20"/>
          <w:szCs w:val="20"/>
        </w:rPr>
      </w:pPr>
      <w:r w:rsidRPr="0017081F">
        <w:rPr>
          <w:rFonts w:asciiTheme="minorHAnsi" w:hAnsiTheme="minorHAnsi" w:cstheme="minorHAnsi"/>
          <w:sz w:val="20"/>
          <w:szCs w:val="20"/>
        </w:rPr>
        <w:t xml:space="preserve">Maksymalna średnica zanieczyszczeń przepompowywanych: ok. </w:t>
      </w:r>
      <w:r w:rsidRPr="0017081F">
        <w:rPr>
          <w:rStyle w:val="Pogrubienie"/>
          <w:rFonts w:asciiTheme="minorHAnsi" w:hAnsiTheme="minorHAnsi" w:cstheme="minorHAnsi"/>
          <w:sz w:val="20"/>
          <w:szCs w:val="20"/>
        </w:rPr>
        <w:t>20 mm</w:t>
      </w:r>
      <w:r w:rsidRPr="0017081F">
        <w:rPr>
          <w:rFonts w:asciiTheme="minorHAnsi" w:hAnsiTheme="minorHAnsi" w:cstheme="minorHAnsi"/>
          <w:sz w:val="20"/>
          <w:szCs w:val="20"/>
        </w:rPr>
        <w:t xml:space="preserve">. </w:t>
      </w:r>
    </w:p>
    <w:p w14:paraId="2821B481" w14:textId="77777777" w:rsidR="00C33ABC" w:rsidRPr="0017081F" w:rsidRDefault="00C33ABC" w:rsidP="00C33ABC">
      <w:pPr>
        <w:pStyle w:val="NormalnyWeb"/>
        <w:numPr>
          <w:ilvl w:val="0"/>
          <w:numId w:val="17"/>
        </w:numPr>
        <w:rPr>
          <w:rFonts w:asciiTheme="minorHAnsi" w:hAnsiTheme="minorHAnsi" w:cstheme="minorHAnsi"/>
          <w:sz w:val="20"/>
          <w:szCs w:val="20"/>
        </w:rPr>
      </w:pPr>
      <w:r w:rsidRPr="0017081F">
        <w:rPr>
          <w:rStyle w:val="Pogrubienie"/>
          <w:rFonts w:asciiTheme="minorHAnsi" w:hAnsiTheme="minorHAnsi" w:cstheme="minorHAnsi"/>
          <w:sz w:val="20"/>
          <w:szCs w:val="20"/>
        </w:rPr>
        <w:t>Konstrukcja i funkcjonalność:</w:t>
      </w:r>
    </w:p>
    <w:p w14:paraId="30168837" w14:textId="77777777" w:rsidR="00C33ABC" w:rsidRPr="0017081F" w:rsidRDefault="00C33ABC" w:rsidP="00C33ABC">
      <w:pPr>
        <w:pStyle w:val="NormalnyWeb"/>
        <w:numPr>
          <w:ilvl w:val="1"/>
          <w:numId w:val="17"/>
        </w:numPr>
        <w:rPr>
          <w:rFonts w:asciiTheme="minorHAnsi" w:hAnsiTheme="minorHAnsi" w:cstheme="minorHAnsi"/>
          <w:sz w:val="20"/>
          <w:szCs w:val="20"/>
        </w:rPr>
      </w:pPr>
      <w:r w:rsidRPr="0017081F">
        <w:rPr>
          <w:rFonts w:asciiTheme="minorHAnsi" w:hAnsiTheme="minorHAnsi" w:cstheme="minorHAnsi"/>
          <w:sz w:val="20"/>
          <w:szCs w:val="20"/>
        </w:rPr>
        <w:t xml:space="preserve">Wbudowana rama ochronna (np. metalowa rama zabezpieczająca) chroniąca pompę przed uszkodzeniami mechanicznymi. </w:t>
      </w:r>
    </w:p>
    <w:p w14:paraId="6B74672A" w14:textId="77777777" w:rsidR="00C33ABC" w:rsidRPr="0017081F" w:rsidRDefault="00C33ABC" w:rsidP="00C33ABC">
      <w:pPr>
        <w:pStyle w:val="NormalnyWeb"/>
        <w:numPr>
          <w:ilvl w:val="1"/>
          <w:numId w:val="17"/>
        </w:numPr>
        <w:rPr>
          <w:rFonts w:asciiTheme="minorHAnsi" w:hAnsiTheme="minorHAnsi" w:cstheme="minorHAnsi"/>
          <w:sz w:val="20"/>
          <w:szCs w:val="20"/>
        </w:rPr>
      </w:pPr>
      <w:r w:rsidRPr="0017081F">
        <w:rPr>
          <w:rFonts w:asciiTheme="minorHAnsi" w:hAnsiTheme="minorHAnsi" w:cstheme="minorHAnsi"/>
          <w:sz w:val="20"/>
          <w:szCs w:val="20"/>
        </w:rPr>
        <w:t xml:space="preserve">Standardowe przyłącza lub możliwość użycia adapterów typu STORZ. </w:t>
      </w:r>
    </w:p>
    <w:p w14:paraId="6BA6B782" w14:textId="77777777" w:rsidR="00C33ABC" w:rsidRPr="0017081F" w:rsidRDefault="00C33ABC" w:rsidP="00C33ABC">
      <w:pPr>
        <w:pStyle w:val="NormalnyWeb"/>
        <w:numPr>
          <w:ilvl w:val="1"/>
          <w:numId w:val="17"/>
        </w:numPr>
        <w:rPr>
          <w:rFonts w:asciiTheme="minorHAnsi" w:hAnsiTheme="minorHAnsi" w:cstheme="minorHAnsi"/>
          <w:sz w:val="20"/>
          <w:szCs w:val="20"/>
        </w:rPr>
      </w:pPr>
      <w:r w:rsidRPr="0017081F">
        <w:rPr>
          <w:rFonts w:asciiTheme="minorHAnsi" w:hAnsiTheme="minorHAnsi" w:cstheme="minorHAnsi"/>
          <w:sz w:val="20"/>
          <w:szCs w:val="20"/>
        </w:rPr>
        <w:t xml:space="preserve">Urządzenie dostosowane do intensywnej pracy ratowniczej – możliwość przepompowywania ścieków, wody z zawiesinami, piaskiem, etc. </w:t>
      </w:r>
    </w:p>
    <w:p w14:paraId="75DADCCD" w14:textId="77777777" w:rsidR="00C33ABC" w:rsidRPr="0017081F" w:rsidRDefault="00C33ABC" w:rsidP="00C33ABC">
      <w:pPr>
        <w:pStyle w:val="NormalnyWeb"/>
        <w:numPr>
          <w:ilvl w:val="0"/>
          <w:numId w:val="17"/>
        </w:numPr>
        <w:rPr>
          <w:rFonts w:asciiTheme="minorHAnsi" w:hAnsiTheme="minorHAnsi" w:cstheme="minorHAnsi"/>
          <w:sz w:val="20"/>
          <w:szCs w:val="20"/>
        </w:rPr>
      </w:pPr>
      <w:r w:rsidRPr="0017081F">
        <w:rPr>
          <w:rStyle w:val="Pogrubienie"/>
          <w:rFonts w:asciiTheme="minorHAnsi" w:hAnsiTheme="minorHAnsi" w:cstheme="minorHAnsi"/>
          <w:sz w:val="20"/>
          <w:szCs w:val="20"/>
        </w:rPr>
        <w:t>Warunki użytkowania:</w:t>
      </w:r>
    </w:p>
    <w:p w14:paraId="685597EF" w14:textId="77777777" w:rsidR="00C33ABC" w:rsidRPr="0017081F" w:rsidRDefault="00C33ABC" w:rsidP="00C33ABC">
      <w:pPr>
        <w:pStyle w:val="NormalnyWeb"/>
        <w:numPr>
          <w:ilvl w:val="1"/>
          <w:numId w:val="17"/>
        </w:numPr>
        <w:rPr>
          <w:rFonts w:asciiTheme="minorHAnsi" w:hAnsiTheme="minorHAnsi" w:cstheme="minorHAnsi"/>
          <w:sz w:val="20"/>
          <w:szCs w:val="20"/>
        </w:rPr>
      </w:pPr>
      <w:r w:rsidRPr="0017081F">
        <w:rPr>
          <w:rFonts w:asciiTheme="minorHAnsi" w:hAnsiTheme="minorHAnsi" w:cstheme="minorHAnsi"/>
          <w:sz w:val="20"/>
          <w:szCs w:val="20"/>
        </w:rPr>
        <w:t xml:space="preserve">Przystosowana do pracy w warunkach akcji ratowniczej (powódź, wykop, teren budowlany) – należy jednak zaznaczyć, że z uwagi na gumowe zawory i przepony nie należy stosować dla substancji ropopochodnych. </w:t>
      </w:r>
    </w:p>
    <w:p w14:paraId="36B2A895" w14:textId="77777777" w:rsidR="00C33ABC" w:rsidRPr="0017081F" w:rsidRDefault="00C33ABC" w:rsidP="00C33ABC">
      <w:pPr>
        <w:pStyle w:val="NormalnyWeb"/>
        <w:numPr>
          <w:ilvl w:val="1"/>
          <w:numId w:val="17"/>
        </w:numPr>
        <w:rPr>
          <w:rFonts w:asciiTheme="minorHAnsi" w:hAnsiTheme="minorHAnsi" w:cstheme="minorHAnsi"/>
          <w:sz w:val="20"/>
          <w:szCs w:val="20"/>
        </w:rPr>
      </w:pPr>
      <w:r w:rsidRPr="0017081F">
        <w:rPr>
          <w:rFonts w:asciiTheme="minorHAnsi" w:hAnsiTheme="minorHAnsi" w:cstheme="minorHAnsi"/>
          <w:sz w:val="20"/>
          <w:szCs w:val="20"/>
        </w:rPr>
        <w:lastRenderedPageBreak/>
        <w:t>Urządzenie przeznaczone dla jednostek OSP – musi być łatwe w mobilizacji, przetransportowaniu i uruchomieniu w miejscu zdarzenia.</w:t>
      </w:r>
    </w:p>
    <w:p w14:paraId="7EFA2029" w14:textId="77777777" w:rsidR="009A63CB" w:rsidRPr="0017081F" w:rsidRDefault="009A63CB" w:rsidP="009A63CB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0"/>
          <w:szCs w:val="20"/>
          <w:lang w:eastAsia="pl-PL"/>
        </w:rPr>
      </w:pPr>
    </w:p>
    <w:p w14:paraId="5CB0C266" w14:textId="77777777" w:rsidR="009A63CB" w:rsidRPr="0017081F" w:rsidRDefault="009A63CB" w:rsidP="009A63CB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0"/>
          <w:szCs w:val="20"/>
          <w:lang w:eastAsia="pl-PL"/>
        </w:rPr>
      </w:pPr>
    </w:p>
    <w:p w14:paraId="041EA67D" w14:textId="77777777" w:rsidR="009A63CB" w:rsidRPr="009A63CB" w:rsidRDefault="009A63CB" w:rsidP="009A63CB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0"/>
          <w:szCs w:val="20"/>
          <w:lang w:eastAsia="pl-PL"/>
        </w:rPr>
      </w:pPr>
      <w:r w:rsidRPr="0017081F">
        <w:rPr>
          <w:rFonts w:eastAsia="Times New Roman" w:cstheme="minorHAnsi"/>
          <w:b/>
          <w:bCs/>
          <w:sz w:val="20"/>
          <w:szCs w:val="20"/>
          <w:lang w:eastAsia="pl-PL"/>
        </w:rPr>
        <w:t>Wymagania wspólne</w:t>
      </w:r>
    </w:p>
    <w:p w14:paraId="26E5BE50" w14:textId="77777777" w:rsidR="009A63CB" w:rsidRPr="009A63CB" w:rsidRDefault="009A63CB" w:rsidP="009A63CB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9A63CB">
        <w:rPr>
          <w:rFonts w:eastAsia="Times New Roman" w:cstheme="minorHAnsi"/>
          <w:sz w:val="20"/>
          <w:szCs w:val="20"/>
          <w:lang w:eastAsia="pl-PL"/>
        </w:rPr>
        <w:t xml:space="preserve">Sprzęt </w:t>
      </w:r>
      <w:r w:rsidRPr="0017081F">
        <w:rPr>
          <w:rFonts w:eastAsia="Times New Roman" w:cstheme="minorHAnsi"/>
          <w:b/>
          <w:bCs/>
          <w:sz w:val="20"/>
          <w:szCs w:val="20"/>
          <w:lang w:eastAsia="pl-PL"/>
        </w:rPr>
        <w:t>fabrycznie nowy</w:t>
      </w:r>
      <w:r w:rsidRPr="009A63CB">
        <w:rPr>
          <w:rFonts w:eastAsia="Times New Roman" w:cstheme="minorHAnsi"/>
          <w:sz w:val="20"/>
          <w:szCs w:val="20"/>
          <w:lang w:eastAsia="pl-PL"/>
        </w:rPr>
        <w:t>, wolny od wad.</w:t>
      </w:r>
    </w:p>
    <w:p w14:paraId="56C2BFAE" w14:textId="77777777" w:rsidR="009A63CB" w:rsidRPr="009A63CB" w:rsidRDefault="009A63CB" w:rsidP="009A63CB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9A63CB">
        <w:rPr>
          <w:rFonts w:eastAsia="Times New Roman" w:cstheme="minorHAnsi"/>
          <w:sz w:val="20"/>
          <w:szCs w:val="20"/>
          <w:lang w:eastAsia="pl-PL"/>
        </w:rPr>
        <w:t xml:space="preserve">Gwarancja </w:t>
      </w:r>
      <w:r w:rsidRPr="0017081F">
        <w:rPr>
          <w:rFonts w:eastAsia="Times New Roman" w:cstheme="minorHAnsi"/>
          <w:b/>
          <w:bCs/>
          <w:sz w:val="20"/>
          <w:szCs w:val="20"/>
          <w:lang w:eastAsia="pl-PL"/>
        </w:rPr>
        <w:t>min. 24 miesiące</w:t>
      </w:r>
      <w:r w:rsidRPr="009A63CB">
        <w:rPr>
          <w:rFonts w:eastAsia="Times New Roman" w:cstheme="minorHAnsi"/>
          <w:sz w:val="20"/>
          <w:szCs w:val="20"/>
          <w:lang w:eastAsia="pl-PL"/>
        </w:rPr>
        <w:t>.</w:t>
      </w:r>
    </w:p>
    <w:p w14:paraId="08404E08" w14:textId="77777777" w:rsidR="009A63CB" w:rsidRPr="009A63CB" w:rsidRDefault="009A63CB" w:rsidP="009A63CB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9A63CB">
        <w:rPr>
          <w:rFonts w:eastAsia="Times New Roman" w:cstheme="minorHAnsi"/>
          <w:sz w:val="20"/>
          <w:szCs w:val="20"/>
          <w:lang w:eastAsia="pl-PL"/>
        </w:rPr>
        <w:t xml:space="preserve">Instrukcje w </w:t>
      </w:r>
      <w:r w:rsidRPr="0017081F">
        <w:rPr>
          <w:rFonts w:eastAsia="Times New Roman" w:cstheme="minorHAnsi"/>
          <w:b/>
          <w:bCs/>
          <w:sz w:val="20"/>
          <w:szCs w:val="20"/>
          <w:lang w:eastAsia="pl-PL"/>
        </w:rPr>
        <w:t>języku polskim</w:t>
      </w:r>
      <w:r w:rsidRPr="009A63CB">
        <w:rPr>
          <w:rFonts w:eastAsia="Times New Roman" w:cstheme="minorHAnsi"/>
          <w:sz w:val="20"/>
          <w:szCs w:val="20"/>
          <w:lang w:eastAsia="pl-PL"/>
        </w:rPr>
        <w:t>.</w:t>
      </w:r>
    </w:p>
    <w:p w14:paraId="25FE37E3" w14:textId="77777777" w:rsidR="009A63CB" w:rsidRPr="009A63CB" w:rsidRDefault="009A63CB" w:rsidP="009A63CB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9A63CB">
        <w:rPr>
          <w:rFonts w:eastAsia="Times New Roman" w:cstheme="minorHAnsi"/>
          <w:sz w:val="20"/>
          <w:szCs w:val="20"/>
          <w:lang w:eastAsia="pl-PL"/>
        </w:rPr>
        <w:t>Dostawa na adres Zamawiającego.</w:t>
      </w:r>
    </w:p>
    <w:p w14:paraId="24B2D509" w14:textId="77777777" w:rsidR="009A63CB" w:rsidRPr="0017081F" w:rsidRDefault="009A63CB" w:rsidP="009A63CB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9A63CB">
        <w:rPr>
          <w:rFonts w:eastAsia="Times New Roman" w:cstheme="minorHAnsi"/>
          <w:sz w:val="20"/>
          <w:szCs w:val="20"/>
          <w:lang w:eastAsia="pl-PL"/>
        </w:rPr>
        <w:t xml:space="preserve">Dopuszcza się sprzęt </w:t>
      </w:r>
      <w:r w:rsidRPr="0017081F">
        <w:rPr>
          <w:rFonts w:eastAsia="Times New Roman" w:cstheme="minorHAnsi"/>
          <w:b/>
          <w:bCs/>
          <w:sz w:val="20"/>
          <w:szCs w:val="20"/>
          <w:lang w:eastAsia="pl-PL"/>
        </w:rPr>
        <w:t>równoważny</w:t>
      </w:r>
      <w:r w:rsidRPr="009A63CB">
        <w:rPr>
          <w:rFonts w:eastAsia="Times New Roman" w:cstheme="minorHAnsi"/>
          <w:sz w:val="20"/>
          <w:szCs w:val="20"/>
          <w:lang w:eastAsia="pl-PL"/>
        </w:rPr>
        <w:t>, pod warunkiem zachowania parametrów minimalnych.</w:t>
      </w:r>
    </w:p>
    <w:p w14:paraId="7BA37E60" w14:textId="77777777" w:rsidR="00654FC0" w:rsidRPr="0017081F" w:rsidRDefault="00654FC0">
      <w:pPr>
        <w:rPr>
          <w:rFonts w:cstheme="minorHAnsi"/>
          <w:sz w:val="20"/>
          <w:szCs w:val="20"/>
        </w:rPr>
      </w:pPr>
    </w:p>
    <w:sectPr w:rsidR="00654FC0" w:rsidRPr="0017081F" w:rsidSect="00654FC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5BAC5D" w14:textId="77777777" w:rsidR="00496B4E" w:rsidRDefault="00496B4E" w:rsidP="00534B79">
      <w:pPr>
        <w:spacing w:after="0" w:line="240" w:lineRule="auto"/>
      </w:pPr>
      <w:r>
        <w:separator/>
      </w:r>
    </w:p>
  </w:endnote>
  <w:endnote w:type="continuationSeparator" w:id="0">
    <w:p w14:paraId="545C0E75" w14:textId="77777777" w:rsidR="00496B4E" w:rsidRDefault="00496B4E" w:rsidP="00534B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24ED7B" w14:textId="77777777" w:rsidR="00496B4E" w:rsidRDefault="00496B4E" w:rsidP="00534B79">
      <w:pPr>
        <w:spacing w:after="0" w:line="240" w:lineRule="auto"/>
      </w:pPr>
      <w:r>
        <w:separator/>
      </w:r>
    </w:p>
  </w:footnote>
  <w:footnote w:type="continuationSeparator" w:id="0">
    <w:p w14:paraId="08899352" w14:textId="77777777" w:rsidR="00496B4E" w:rsidRDefault="00496B4E" w:rsidP="00534B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75273E" w14:textId="77777777" w:rsidR="005A3191" w:rsidRPr="005A3191" w:rsidRDefault="005A3191" w:rsidP="005A3191">
    <w:pPr>
      <w:pStyle w:val="Nagwek"/>
    </w:pPr>
    <w:r w:rsidRPr="005A3191">
      <w:t>271.31.2025.SG</w:t>
    </w:r>
  </w:p>
  <w:p w14:paraId="60D4E468" w14:textId="77777777" w:rsidR="00534B79" w:rsidRDefault="00534B7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C749F6"/>
    <w:multiLevelType w:val="multilevel"/>
    <w:tmpl w:val="577EEF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7711A91"/>
    <w:multiLevelType w:val="multilevel"/>
    <w:tmpl w:val="CE2E70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80553D0"/>
    <w:multiLevelType w:val="multilevel"/>
    <w:tmpl w:val="0DA004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B7B0E7A"/>
    <w:multiLevelType w:val="multilevel"/>
    <w:tmpl w:val="0B6C88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F551AC6"/>
    <w:multiLevelType w:val="multilevel"/>
    <w:tmpl w:val="BB842A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0026A62"/>
    <w:multiLevelType w:val="multilevel"/>
    <w:tmpl w:val="FC8E96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8DF0BD8"/>
    <w:multiLevelType w:val="multilevel"/>
    <w:tmpl w:val="13A860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5657F63"/>
    <w:multiLevelType w:val="multilevel"/>
    <w:tmpl w:val="A5A2E8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D0E490E"/>
    <w:multiLevelType w:val="multilevel"/>
    <w:tmpl w:val="E07697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0F34ED8"/>
    <w:multiLevelType w:val="multilevel"/>
    <w:tmpl w:val="F81867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1E8691E"/>
    <w:multiLevelType w:val="multilevel"/>
    <w:tmpl w:val="D074A6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F5A52A2"/>
    <w:multiLevelType w:val="multilevel"/>
    <w:tmpl w:val="D5F24B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5C27D60"/>
    <w:multiLevelType w:val="multilevel"/>
    <w:tmpl w:val="3D8476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972153C"/>
    <w:multiLevelType w:val="multilevel"/>
    <w:tmpl w:val="8C2AB8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98842B4"/>
    <w:multiLevelType w:val="multilevel"/>
    <w:tmpl w:val="8496DA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0856122"/>
    <w:multiLevelType w:val="multilevel"/>
    <w:tmpl w:val="46C8BE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E3C1713"/>
    <w:multiLevelType w:val="multilevel"/>
    <w:tmpl w:val="B34869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780252123">
    <w:abstractNumId w:val="5"/>
  </w:num>
  <w:num w:numId="2" w16cid:durableId="927544659">
    <w:abstractNumId w:val="7"/>
  </w:num>
  <w:num w:numId="3" w16cid:durableId="274603903">
    <w:abstractNumId w:val="13"/>
  </w:num>
  <w:num w:numId="4" w16cid:durableId="466970905">
    <w:abstractNumId w:val="11"/>
  </w:num>
  <w:num w:numId="5" w16cid:durableId="1452557075">
    <w:abstractNumId w:val="0"/>
  </w:num>
  <w:num w:numId="6" w16cid:durableId="386421168">
    <w:abstractNumId w:val="10"/>
  </w:num>
  <w:num w:numId="7" w16cid:durableId="483859707">
    <w:abstractNumId w:val="2"/>
  </w:num>
  <w:num w:numId="8" w16cid:durableId="811292175">
    <w:abstractNumId w:val="4"/>
  </w:num>
  <w:num w:numId="9" w16cid:durableId="1624530225">
    <w:abstractNumId w:val="14"/>
  </w:num>
  <w:num w:numId="10" w16cid:durableId="52585622">
    <w:abstractNumId w:val="15"/>
  </w:num>
  <w:num w:numId="11" w16cid:durableId="1256328083">
    <w:abstractNumId w:val="9"/>
  </w:num>
  <w:num w:numId="12" w16cid:durableId="968626460">
    <w:abstractNumId w:val="1"/>
  </w:num>
  <w:num w:numId="13" w16cid:durableId="1814105961">
    <w:abstractNumId w:val="3"/>
  </w:num>
  <w:num w:numId="14" w16cid:durableId="1773820673">
    <w:abstractNumId w:val="6"/>
  </w:num>
  <w:num w:numId="15" w16cid:durableId="2029061323">
    <w:abstractNumId w:val="8"/>
  </w:num>
  <w:num w:numId="16" w16cid:durableId="392431568">
    <w:abstractNumId w:val="16"/>
  </w:num>
  <w:num w:numId="17" w16cid:durableId="91312914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A63CB"/>
    <w:rsid w:val="0017081F"/>
    <w:rsid w:val="00496B4E"/>
    <w:rsid w:val="00511CE8"/>
    <w:rsid w:val="00534B79"/>
    <w:rsid w:val="00584A95"/>
    <w:rsid w:val="005A3191"/>
    <w:rsid w:val="00654FC0"/>
    <w:rsid w:val="00926942"/>
    <w:rsid w:val="00965AC0"/>
    <w:rsid w:val="009A63CB"/>
    <w:rsid w:val="00A9504E"/>
    <w:rsid w:val="00C16520"/>
    <w:rsid w:val="00C33ABC"/>
    <w:rsid w:val="00DD2456"/>
    <w:rsid w:val="00FC1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C3848D"/>
  <w15:docId w15:val="{69BEA37C-BC87-4064-8F28-51E1A9C905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54FC0"/>
  </w:style>
  <w:style w:type="paragraph" w:styleId="Nagwek1">
    <w:name w:val="heading 1"/>
    <w:basedOn w:val="Normalny"/>
    <w:link w:val="Nagwek1Znak"/>
    <w:uiPriority w:val="9"/>
    <w:qFormat/>
    <w:rsid w:val="009A63C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link w:val="Nagwek2Znak"/>
    <w:uiPriority w:val="9"/>
    <w:qFormat/>
    <w:rsid w:val="009A63C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link w:val="Nagwek3Znak"/>
    <w:uiPriority w:val="9"/>
    <w:qFormat/>
    <w:rsid w:val="009A63C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A63CB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9A63CB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9A63CB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styleId="Pogrubienie">
    <w:name w:val="Strong"/>
    <w:basedOn w:val="Domylnaczcionkaakapitu"/>
    <w:uiPriority w:val="22"/>
    <w:qFormat/>
    <w:rsid w:val="009A63CB"/>
    <w:rPr>
      <w:b/>
      <w:bCs/>
    </w:rPr>
  </w:style>
  <w:style w:type="paragraph" w:styleId="NormalnyWeb">
    <w:name w:val="Normal (Web)"/>
    <w:basedOn w:val="Normalny"/>
    <w:uiPriority w:val="99"/>
    <w:semiHidden/>
    <w:unhideWhenUsed/>
    <w:rsid w:val="009A63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9A63CB"/>
    <w:rPr>
      <w:i/>
      <w:iCs/>
    </w:rPr>
  </w:style>
  <w:style w:type="character" w:customStyle="1" w:styleId="ms-1">
    <w:name w:val="ms-1"/>
    <w:basedOn w:val="Domylnaczcionkaakapitu"/>
    <w:rsid w:val="00C33ABC"/>
  </w:style>
  <w:style w:type="character" w:customStyle="1" w:styleId="max-w-15ch">
    <w:name w:val="max-w-[15ch]"/>
    <w:basedOn w:val="Domylnaczcionkaakapitu"/>
    <w:rsid w:val="00C33ABC"/>
  </w:style>
  <w:style w:type="paragraph" w:styleId="Nagwek">
    <w:name w:val="header"/>
    <w:basedOn w:val="Normalny"/>
    <w:link w:val="NagwekZnak"/>
    <w:uiPriority w:val="99"/>
    <w:unhideWhenUsed/>
    <w:rsid w:val="00534B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34B79"/>
  </w:style>
  <w:style w:type="paragraph" w:styleId="Stopka">
    <w:name w:val="footer"/>
    <w:basedOn w:val="Normalny"/>
    <w:link w:val="StopkaZnak"/>
    <w:uiPriority w:val="99"/>
    <w:unhideWhenUsed/>
    <w:rsid w:val="00534B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34B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212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7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797</Words>
  <Characters>4787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perfect.radom@o2.pl</dc:creator>
  <cp:lastModifiedBy>Sławomir Grabowski</cp:lastModifiedBy>
  <cp:revision>5</cp:revision>
  <dcterms:created xsi:type="dcterms:W3CDTF">2025-11-06T11:57:00Z</dcterms:created>
  <dcterms:modified xsi:type="dcterms:W3CDTF">2025-12-01T13:21:00Z</dcterms:modified>
</cp:coreProperties>
</file>